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FB1A91" w:rsidRDefault="00195150" w:rsidP="00FB1A91">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24"/>
          <w:szCs w:val="24"/>
        </w:rPr>
      </w:pPr>
      <w:r w:rsidRPr="00FB1A91">
        <w:rPr>
          <w:rFonts w:ascii="Times New Roman" w:hAnsi="Times New Roman"/>
          <w:bCs w:val="0"/>
          <w:snapToGrid w:val="0"/>
          <w:kern w:val="0"/>
          <w:sz w:val="24"/>
          <w:szCs w:val="24"/>
        </w:rPr>
        <w:t>Протокол №</w:t>
      </w:r>
      <w:r w:rsidR="00F4526E" w:rsidRPr="00FB1A91">
        <w:rPr>
          <w:rFonts w:ascii="Times New Roman" w:hAnsi="Times New Roman"/>
          <w:bCs w:val="0"/>
          <w:snapToGrid w:val="0"/>
          <w:kern w:val="0"/>
          <w:sz w:val="24"/>
          <w:szCs w:val="24"/>
        </w:rPr>
        <w:t xml:space="preserve"> </w:t>
      </w:r>
      <w:r w:rsidR="002F1067" w:rsidRPr="00FB1A91">
        <w:rPr>
          <w:rFonts w:ascii="Times New Roman" w:hAnsi="Times New Roman"/>
          <w:bCs w:val="0"/>
          <w:snapToGrid w:val="0"/>
          <w:kern w:val="0"/>
          <w:sz w:val="24"/>
          <w:szCs w:val="24"/>
        </w:rPr>
        <w:t>Р</w:t>
      </w:r>
      <w:r w:rsidR="00BB0A19" w:rsidRPr="00FB1A91">
        <w:rPr>
          <w:rFonts w:ascii="Times New Roman" w:hAnsi="Times New Roman"/>
          <w:bCs w:val="0"/>
          <w:snapToGrid w:val="0"/>
          <w:kern w:val="0"/>
          <w:sz w:val="24"/>
          <w:szCs w:val="24"/>
        </w:rPr>
        <w:t>М</w:t>
      </w:r>
      <w:r w:rsidR="002F1067" w:rsidRPr="00FB1A91">
        <w:rPr>
          <w:rFonts w:ascii="Times New Roman" w:hAnsi="Times New Roman"/>
          <w:bCs w:val="0"/>
          <w:snapToGrid w:val="0"/>
          <w:kern w:val="0"/>
          <w:sz w:val="24"/>
          <w:szCs w:val="24"/>
        </w:rPr>
        <w:t>Р</w:t>
      </w:r>
      <w:r w:rsidR="00BB0A19" w:rsidRPr="00FB1A91">
        <w:rPr>
          <w:rFonts w:ascii="Times New Roman" w:hAnsi="Times New Roman"/>
          <w:bCs w:val="0"/>
          <w:snapToGrid w:val="0"/>
          <w:kern w:val="0"/>
          <w:sz w:val="24"/>
          <w:szCs w:val="24"/>
        </w:rPr>
        <w:t>/</w:t>
      </w:r>
      <w:r w:rsidR="00EC3293" w:rsidRPr="00FB1A91">
        <w:rPr>
          <w:rFonts w:ascii="Times New Roman" w:hAnsi="Times New Roman"/>
          <w:bCs w:val="0"/>
          <w:snapToGrid w:val="0"/>
          <w:kern w:val="0"/>
          <w:sz w:val="24"/>
          <w:szCs w:val="24"/>
        </w:rPr>
        <w:t>567</w:t>
      </w:r>
    </w:p>
    <w:p w:rsidR="00680A7C" w:rsidRPr="00FB1A91" w:rsidRDefault="00092EEA" w:rsidP="00FB1A91">
      <w:pPr>
        <w:widowControl w:val="0"/>
        <w:spacing w:line="240" w:lineRule="auto"/>
        <w:ind w:firstLine="0"/>
        <w:jc w:val="center"/>
        <w:rPr>
          <w:b/>
          <w:sz w:val="24"/>
          <w:szCs w:val="24"/>
        </w:rPr>
      </w:pPr>
      <w:r w:rsidRPr="00FB1A91">
        <w:rPr>
          <w:b/>
          <w:sz w:val="24"/>
          <w:szCs w:val="24"/>
        </w:rPr>
        <w:t>за</w:t>
      </w:r>
      <w:r w:rsidR="001B1D5E" w:rsidRPr="00FB1A91">
        <w:rPr>
          <w:b/>
          <w:sz w:val="24"/>
          <w:szCs w:val="24"/>
        </w:rPr>
        <w:t>о</w:t>
      </w:r>
      <w:r w:rsidR="001C3202" w:rsidRPr="00FB1A91">
        <w:rPr>
          <w:b/>
          <w:sz w:val="24"/>
          <w:szCs w:val="24"/>
        </w:rPr>
        <w:t>чн</w:t>
      </w:r>
      <w:r w:rsidR="001B1D5E" w:rsidRPr="00FB1A91">
        <w:rPr>
          <w:b/>
          <w:sz w:val="24"/>
          <w:szCs w:val="24"/>
        </w:rPr>
        <w:t xml:space="preserve">ого </w:t>
      </w:r>
      <w:r w:rsidR="001C3202" w:rsidRPr="00FB1A91">
        <w:rPr>
          <w:b/>
          <w:sz w:val="24"/>
          <w:szCs w:val="24"/>
        </w:rPr>
        <w:t xml:space="preserve">заседания </w:t>
      </w:r>
      <w:r w:rsidR="00F4526E" w:rsidRPr="00FB1A91">
        <w:rPr>
          <w:b/>
          <w:sz w:val="24"/>
          <w:szCs w:val="24"/>
        </w:rPr>
        <w:t>Постоянно действующей конкурсной комиссии (дал</w:t>
      </w:r>
      <w:r w:rsidR="001B1D5E" w:rsidRPr="00FB1A91">
        <w:rPr>
          <w:b/>
          <w:sz w:val="24"/>
          <w:szCs w:val="24"/>
        </w:rPr>
        <w:t>ее - Комиссия)</w:t>
      </w:r>
    </w:p>
    <w:p w:rsidR="00CF1270" w:rsidRPr="00FB1A91" w:rsidRDefault="005F3219" w:rsidP="00FB1A91">
      <w:pPr>
        <w:widowControl w:val="0"/>
        <w:spacing w:line="240" w:lineRule="auto"/>
        <w:ind w:firstLine="0"/>
        <w:jc w:val="center"/>
        <w:rPr>
          <w:b/>
          <w:sz w:val="24"/>
          <w:szCs w:val="24"/>
        </w:rPr>
      </w:pPr>
      <w:r w:rsidRPr="00FB1A91">
        <w:rPr>
          <w:b/>
          <w:sz w:val="24"/>
          <w:szCs w:val="24"/>
        </w:rPr>
        <w:t>по рассмотрению з</w:t>
      </w:r>
      <w:r w:rsidR="00F4526E" w:rsidRPr="00FB1A91">
        <w:rPr>
          <w:b/>
          <w:sz w:val="24"/>
          <w:szCs w:val="24"/>
        </w:rPr>
        <w:t xml:space="preserve">аявок Участников </w:t>
      </w:r>
      <w:r w:rsidR="004E302F" w:rsidRPr="00FB1A91">
        <w:rPr>
          <w:b/>
          <w:sz w:val="24"/>
          <w:szCs w:val="24"/>
        </w:rPr>
        <w:t>Запроса предложений</w:t>
      </w:r>
      <w:r w:rsidR="00F4526E" w:rsidRPr="00FB1A91">
        <w:rPr>
          <w:b/>
          <w:sz w:val="24"/>
          <w:szCs w:val="24"/>
        </w:rPr>
        <w:br/>
      </w:r>
      <w:r w:rsidR="00A57EF3" w:rsidRPr="00FB1A91">
        <w:rPr>
          <w:b/>
          <w:sz w:val="24"/>
          <w:szCs w:val="24"/>
        </w:rPr>
        <w:t>(</w:t>
      </w:r>
      <w:r w:rsidR="004C486C" w:rsidRPr="00FB1A91">
        <w:rPr>
          <w:b/>
          <w:sz w:val="24"/>
          <w:szCs w:val="24"/>
        </w:rPr>
        <w:t xml:space="preserve">ЕЭТП </w:t>
      </w:r>
      <w:proofErr w:type="spellStart"/>
      <w:r w:rsidR="004C486C" w:rsidRPr="00FB1A91">
        <w:rPr>
          <w:b/>
          <w:sz w:val="24"/>
          <w:szCs w:val="24"/>
        </w:rPr>
        <w:t>Росэлторг</w:t>
      </w:r>
      <w:proofErr w:type="spellEnd"/>
      <w:r w:rsidR="004C486C" w:rsidRPr="00FB1A91">
        <w:rPr>
          <w:b/>
          <w:sz w:val="24"/>
          <w:szCs w:val="24"/>
        </w:rPr>
        <w:t xml:space="preserve"> № 32211076385</w:t>
      </w:r>
      <w:r w:rsidR="00CC108D" w:rsidRPr="00FB1A91">
        <w:rPr>
          <w:b/>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2410"/>
        <w:gridCol w:w="2410"/>
      </w:tblGrid>
      <w:tr w:rsidR="00116878" w:rsidRPr="00FB1A91" w:rsidTr="00927432">
        <w:trPr>
          <w:trHeight w:val="439"/>
        </w:trPr>
        <w:tc>
          <w:tcPr>
            <w:tcW w:w="5103" w:type="dxa"/>
            <w:vAlign w:val="center"/>
          </w:tcPr>
          <w:p w:rsidR="00116878" w:rsidRPr="00FB1A91" w:rsidRDefault="00116878" w:rsidP="00FB1A91">
            <w:pPr>
              <w:pStyle w:val="14"/>
              <w:ind w:firstLine="0"/>
              <w:jc w:val="center"/>
              <w:rPr>
                <w:b/>
                <w:bCs/>
                <w:szCs w:val="24"/>
              </w:rPr>
            </w:pPr>
            <w:r w:rsidRPr="00FB1A91">
              <w:rPr>
                <w:b/>
                <w:bCs/>
                <w:szCs w:val="24"/>
              </w:rPr>
              <w:t>Место заседания</w:t>
            </w:r>
          </w:p>
        </w:tc>
        <w:tc>
          <w:tcPr>
            <w:tcW w:w="2410" w:type="dxa"/>
            <w:vAlign w:val="center"/>
          </w:tcPr>
          <w:p w:rsidR="00116878" w:rsidRPr="00FB1A91" w:rsidRDefault="00116878" w:rsidP="00FB1A91">
            <w:pPr>
              <w:pStyle w:val="14"/>
              <w:ind w:firstLine="0"/>
              <w:jc w:val="center"/>
              <w:rPr>
                <w:b/>
                <w:bCs/>
                <w:szCs w:val="24"/>
              </w:rPr>
            </w:pPr>
            <w:r w:rsidRPr="00FB1A91">
              <w:rPr>
                <w:b/>
                <w:bCs/>
                <w:szCs w:val="24"/>
              </w:rPr>
              <w:t>Дата принятия решения</w:t>
            </w:r>
          </w:p>
        </w:tc>
        <w:tc>
          <w:tcPr>
            <w:tcW w:w="2410" w:type="dxa"/>
            <w:vAlign w:val="center"/>
          </w:tcPr>
          <w:p w:rsidR="00116878" w:rsidRPr="00FB1A91" w:rsidRDefault="00116878" w:rsidP="00FB1A91">
            <w:pPr>
              <w:pStyle w:val="14"/>
              <w:ind w:firstLine="0"/>
              <w:jc w:val="center"/>
              <w:rPr>
                <w:b/>
                <w:bCs/>
                <w:szCs w:val="24"/>
              </w:rPr>
            </w:pPr>
            <w:r w:rsidRPr="00FB1A91">
              <w:rPr>
                <w:b/>
                <w:bCs/>
                <w:szCs w:val="24"/>
              </w:rPr>
              <w:t>Дата подписания протокола</w:t>
            </w:r>
          </w:p>
        </w:tc>
      </w:tr>
      <w:tr w:rsidR="00514C21" w:rsidRPr="00FB1A91" w:rsidTr="00927432">
        <w:trPr>
          <w:trHeight w:val="589"/>
        </w:trPr>
        <w:tc>
          <w:tcPr>
            <w:tcW w:w="5103" w:type="dxa"/>
            <w:vAlign w:val="center"/>
          </w:tcPr>
          <w:p w:rsidR="00514C21" w:rsidRPr="00FB1A91" w:rsidRDefault="00514C21" w:rsidP="00FB1A91">
            <w:pPr>
              <w:pStyle w:val="14"/>
              <w:ind w:firstLine="0"/>
              <w:jc w:val="center"/>
              <w:rPr>
                <w:szCs w:val="24"/>
              </w:rPr>
            </w:pPr>
            <w:r w:rsidRPr="00FB1A91">
              <w:rPr>
                <w:szCs w:val="24"/>
              </w:rPr>
              <w:t>г. Москва, 2-й Павелецкий проезд, д.3, стр.2, Департамент организации конкурсных процедур ПАО «</w:t>
            </w:r>
            <w:proofErr w:type="spellStart"/>
            <w:r w:rsidR="00C8681A" w:rsidRPr="00FB1A91">
              <w:rPr>
                <w:szCs w:val="24"/>
              </w:rPr>
              <w:t>Россети</w:t>
            </w:r>
            <w:proofErr w:type="spellEnd"/>
            <w:r w:rsidR="00C8681A" w:rsidRPr="00FB1A91">
              <w:rPr>
                <w:szCs w:val="24"/>
              </w:rPr>
              <w:t xml:space="preserve"> Московский регион</w:t>
            </w:r>
            <w:r w:rsidRPr="00FB1A91">
              <w:rPr>
                <w:szCs w:val="24"/>
              </w:rPr>
              <w:t>»</w:t>
            </w:r>
          </w:p>
        </w:tc>
        <w:tc>
          <w:tcPr>
            <w:tcW w:w="2410" w:type="dxa"/>
            <w:vAlign w:val="center"/>
          </w:tcPr>
          <w:p w:rsidR="00514C21" w:rsidRPr="00FB1A91" w:rsidRDefault="004C486C" w:rsidP="00FB1A91">
            <w:pPr>
              <w:pStyle w:val="14"/>
              <w:tabs>
                <w:tab w:val="left" w:pos="567"/>
                <w:tab w:val="left" w:pos="900"/>
              </w:tabs>
              <w:ind w:firstLine="0"/>
              <w:jc w:val="center"/>
              <w:rPr>
                <w:b/>
                <w:szCs w:val="24"/>
              </w:rPr>
            </w:pPr>
            <w:r w:rsidRPr="00FB1A91">
              <w:rPr>
                <w:b/>
                <w:szCs w:val="24"/>
              </w:rPr>
              <w:t>18.02</w:t>
            </w:r>
            <w:r w:rsidR="00D67C78" w:rsidRPr="00FB1A91">
              <w:rPr>
                <w:b/>
                <w:szCs w:val="24"/>
              </w:rPr>
              <w:t>.20</w:t>
            </w:r>
            <w:r w:rsidR="00092EEA" w:rsidRPr="00FB1A91">
              <w:rPr>
                <w:b/>
                <w:szCs w:val="24"/>
              </w:rPr>
              <w:t>2</w:t>
            </w:r>
            <w:r w:rsidR="00250E9A" w:rsidRPr="00FB1A91">
              <w:rPr>
                <w:b/>
                <w:szCs w:val="24"/>
              </w:rPr>
              <w:t>2</w:t>
            </w:r>
          </w:p>
        </w:tc>
        <w:tc>
          <w:tcPr>
            <w:tcW w:w="2410" w:type="dxa"/>
            <w:vAlign w:val="center"/>
          </w:tcPr>
          <w:p w:rsidR="00514C21" w:rsidRPr="00FB1A91" w:rsidRDefault="004C486C" w:rsidP="00FB1A91">
            <w:pPr>
              <w:pStyle w:val="14"/>
              <w:tabs>
                <w:tab w:val="left" w:pos="567"/>
                <w:tab w:val="left" w:pos="900"/>
              </w:tabs>
              <w:ind w:firstLine="0"/>
              <w:jc w:val="center"/>
              <w:rPr>
                <w:b/>
                <w:szCs w:val="24"/>
              </w:rPr>
            </w:pPr>
            <w:r w:rsidRPr="00FB1A91">
              <w:rPr>
                <w:b/>
                <w:szCs w:val="24"/>
              </w:rPr>
              <w:t>18.02.2022</w:t>
            </w:r>
          </w:p>
        </w:tc>
      </w:tr>
    </w:tbl>
    <w:p w:rsidR="004C486C" w:rsidRPr="00FB1A91" w:rsidRDefault="004C486C" w:rsidP="00FB1A91">
      <w:pPr>
        <w:pStyle w:val="1"/>
        <w:keepNext w:val="0"/>
        <w:keepLines w:val="0"/>
        <w:widowControl w:val="0"/>
        <w:numPr>
          <w:ilvl w:val="0"/>
          <w:numId w:val="0"/>
        </w:numPr>
        <w:tabs>
          <w:tab w:val="left" w:pos="708"/>
        </w:tabs>
        <w:suppressAutoHyphens w:val="0"/>
        <w:spacing w:before="0" w:after="0"/>
        <w:rPr>
          <w:rFonts w:ascii="Times New Roman" w:hAnsi="Times New Roman"/>
          <w:b w:val="0"/>
          <w:bCs w:val="0"/>
          <w:snapToGrid w:val="0"/>
          <w:kern w:val="0"/>
          <w:sz w:val="24"/>
          <w:szCs w:val="24"/>
        </w:rPr>
      </w:pPr>
      <w:r w:rsidRPr="00FB1A91">
        <w:rPr>
          <w:rFonts w:ascii="Times New Roman" w:hAnsi="Times New Roman"/>
          <w:b w:val="0"/>
          <w:bCs w:val="0"/>
          <w:snapToGrid w:val="0"/>
          <w:kern w:val="0"/>
          <w:sz w:val="24"/>
          <w:szCs w:val="24"/>
        </w:rPr>
        <w:t xml:space="preserve">Настоящий Запрос предложений в электронной форме (далее – Запрос предложений/Закупка) проводится с использованием функционала электронной торговой площадки ЕЭТП </w:t>
      </w:r>
      <w:proofErr w:type="spellStart"/>
      <w:r w:rsidRPr="00FB1A91">
        <w:rPr>
          <w:rFonts w:ascii="Times New Roman" w:hAnsi="Times New Roman"/>
          <w:b w:val="0"/>
          <w:bCs w:val="0"/>
          <w:snapToGrid w:val="0"/>
          <w:kern w:val="0"/>
          <w:sz w:val="24"/>
          <w:szCs w:val="24"/>
        </w:rPr>
        <w:t>Росэлторг</w:t>
      </w:r>
      <w:proofErr w:type="spellEnd"/>
      <w:r w:rsidRPr="00FB1A91">
        <w:rPr>
          <w:rFonts w:ascii="Times New Roman" w:hAnsi="Times New Roman"/>
          <w:b w:val="0"/>
          <w:bCs w:val="0"/>
          <w:snapToGrid w:val="0"/>
          <w:kern w:val="0"/>
          <w:sz w:val="24"/>
          <w:szCs w:val="24"/>
        </w:rPr>
        <w:t xml:space="preserve"> (</w:t>
      </w:r>
      <w:hyperlink r:id="rId10" w:history="1">
        <w:r w:rsidRPr="00FB1A91">
          <w:rPr>
            <w:rStyle w:val="af2"/>
            <w:rFonts w:ascii="Times New Roman" w:hAnsi="Times New Roman"/>
            <w:b w:val="0"/>
            <w:bCs w:val="0"/>
            <w:snapToGrid w:val="0"/>
            <w:kern w:val="0"/>
            <w:sz w:val="24"/>
            <w:szCs w:val="24"/>
          </w:rPr>
          <w:t>www.roseltorg.ru</w:t>
        </w:r>
      </w:hyperlink>
      <w:r w:rsidRPr="00FB1A91">
        <w:rPr>
          <w:rFonts w:ascii="Times New Roman" w:hAnsi="Times New Roman"/>
          <w:b w:val="0"/>
          <w:bCs w:val="0"/>
          <w:snapToGrid w:val="0"/>
          <w:kern w:val="0"/>
          <w:sz w:val="24"/>
          <w:szCs w:val="24"/>
        </w:rPr>
        <w:t xml:space="preserve">) согласно правилам работы данной системы. </w:t>
      </w:r>
    </w:p>
    <w:p w:rsidR="00670FF7" w:rsidRPr="00FB1A91" w:rsidRDefault="00670FF7" w:rsidP="00FB1A91">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947D97" w:rsidRPr="00FB1A91" w:rsidRDefault="00947D97" w:rsidP="00FB1A91">
      <w:pPr>
        <w:pStyle w:val="1"/>
        <w:keepNext w:val="0"/>
        <w:keepLines w:val="0"/>
        <w:widowControl w:val="0"/>
        <w:numPr>
          <w:ilvl w:val="0"/>
          <w:numId w:val="3"/>
        </w:numPr>
        <w:suppressAutoHyphens w:val="0"/>
        <w:spacing w:before="0" w:after="0"/>
        <w:ind w:left="0" w:firstLine="0"/>
        <w:rPr>
          <w:rFonts w:ascii="Times New Roman" w:hAnsi="Times New Roman"/>
          <w:bCs w:val="0"/>
          <w:snapToGrid w:val="0"/>
          <w:kern w:val="0"/>
          <w:sz w:val="24"/>
          <w:szCs w:val="24"/>
        </w:rPr>
      </w:pPr>
      <w:r w:rsidRPr="00FB1A91">
        <w:rPr>
          <w:rFonts w:ascii="Times New Roman" w:hAnsi="Times New Roman"/>
          <w:sz w:val="24"/>
          <w:szCs w:val="24"/>
        </w:rPr>
        <w:t>ОБЩАЯ ИНФОРМАЦИЯ О ЗАКУПКЕ:</w:t>
      </w:r>
    </w:p>
    <w:p w:rsidR="004C486C" w:rsidRPr="00FB1A91" w:rsidRDefault="004C486C" w:rsidP="00FB1A91">
      <w:pPr>
        <w:widowControl w:val="0"/>
        <w:spacing w:line="240" w:lineRule="auto"/>
        <w:ind w:firstLine="0"/>
        <w:rPr>
          <w:bCs/>
          <w:sz w:val="24"/>
          <w:szCs w:val="24"/>
        </w:rPr>
      </w:pPr>
      <w:proofErr w:type="gramStart"/>
      <w:r w:rsidRPr="00FB1A91">
        <w:rPr>
          <w:sz w:val="24"/>
          <w:szCs w:val="24"/>
          <w:u w:val="single"/>
        </w:rPr>
        <w:t>Предмет Запроса предложений:</w:t>
      </w:r>
      <w:r w:rsidRPr="00FB1A91">
        <w:rPr>
          <w:sz w:val="24"/>
          <w:szCs w:val="24"/>
        </w:rPr>
        <w:t xml:space="preserve"> </w:t>
      </w:r>
      <w:r w:rsidRPr="00FB1A91">
        <w:rPr>
          <w:iCs/>
          <w:sz w:val="24"/>
          <w:szCs w:val="24"/>
        </w:rPr>
        <w:t>определение поставщика на поставку «запасных частей к в/в выключателям» для нужд ЮЭС - филиала ПАО «</w:t>
      </w:r>
      <w:proofErr w:type="spellStart"/>
      <w:r w:rsidRPr="00FB1A91">
        <w:rPr>
          <w:iCs/>
          <w:sz w:val="24"/>
          <w:szCs w:val="24"/>
        </w:rPr>
        <w:t>Россети</w:t>
      </w:r>
      <w:proofErr w:type="spellEnd"/>
      <w:r w:rsidRPr="00FB1A91">
        <w:rPr>
          <w:iCs/>
          <w:sz w:val="24"/>
          <w:szCs w:val="24"/>
        </w:rPr>
        <w:t xml:space="preserve"> Московский регион».</w:t>
      </w:r>
      <w:proofErr w:type="gramEnd"/>
    </w:p>
    <w:p w:rsidR="004C486C" w:rsidRPr="00FB1A91" w:rsidRDefault="004C486C" w:rsidP="00FB1A91">
      <w:pPr>
        <w:widowControl w:val="0"/>
        <w:spacing w:line="240" w:lineRule="auto"/>
        <w:ind w:firstLine="0"/>
        <w:rPr>
          <w:bCs/>
          <w:sz w:val="24"/>
          <w:szCs w:val="24"/>
          <w:u w:val="single"/>
        </w:rPr>
      </w:pPr>
      <w:r w:rsidRPr="00FB1A91">
        <w:rPr>
          <w:sz w:val="24"/>
          <w:szCs w:val="24"/>
          <w:u w:val="single"/>
        </w:rPr>
        <w:t>Начальная (предельная) цена лота</w:t>
      </w:r>
      <w:r w:rsidRPr="00FB1A91">
        <w:rPr>
          <w:sz w:val="24"/>
          <w:szCs w:val="24"/>
        </w:rPr>
        <w:t>:</w:t>
      </w:r>
      <w:r w:rsidRPr="00FB1A91">
        <w:rPr>
          <w:iCs/>
          <w:sz w:val="24"/>
          <w:szCs w:val="24"/>
        </w:rPr>
        <w:t xml:space="preserve"> 1 605 600,00 руб. с НДС (в </w:t>
      </w:r>
      <w:proofErr w:type="spellStart"/>
      <w:r w:rsidRPr="00FB1A91">
        <w:rPr>
          <w:iCs/>
          <w:sz w:val="24"/>
          <w:szCs w:val="24"/>
        </w:rPr>
        <w:t>т.ч</w:t>
      </w:r>
      <w:proofErr w:type="spellEnd"/>
      <w:r w:rsidRPr="00FB1A91">
        <w:rPr>
          <w:iCs/>
          <w:sz w:val="24"/>
          <w:szCs w:val="24"/>
        </w:rPr>
        <w:t>. НДС 20% - 267 600,00 руб., сумма без НДС – 1 338 000,00 руб.).</w:t>
      </w:r>
    </w:p>
    <w:p w:rsidR="004C486C" w:rsidRPr="00FB1A91" w:rsidRDefault="004C486C" w:rsidP="00FB1A91">
      <w:pPr>
        <w:widowControl w:val="0"/>
        <w:spacing w:line="240" w:lineRule="auto"/>
        <w:ind w:firstLine="0"/>
        <w:rPr>
          <w:b/>
          <w:sz w:val="24"/>
          <w:szCs w:val="24"/>
        </w:rPr>
      </w:pPr>
      <w:r w:rsidRPr="00FB1A91">
        <w:rPr>
          <w:bCs/>
          <w:sz w:val="24"/>
          <w:szCs w:val="24"/>
          <w:u w:val="single"/>
        </w:rPr>
        <w:t>Основание для проведения</w:t>
      </w:r>
      <w:r w:rsidRPr="00FB1A91">
        <w:rPr>
          <w:sz w:val="24"/>
          <w:szCs w:val="24"/>
          <w:u w:val="single"/>
        </w:rPr>
        <w:t xml:space="preserve"> Запроса предложений</w:t>
      </w:r>
      <w:r w:rsidRPr="00FB1A91">
        <w:rPr>
          <w:bCs/>
          <w:sz w:val="24"/>
          <w:szCs w:val="24"/>
          <w:u w:val="single"/>
        </w:rPr>
        <w:t>:</w:t>
      </w:r>
      <w:r w:rsidRPr="00FB1A91">
        <w:rPr>
          <w:sz w:val="24"/>
          <w:szCs w:val="24"/>
        </w:rPr>
        <w:t xml:space="preserve"> </w:t>
      </w:r>
      <w:r w:rsidRPr="00FB1A91">
        <w:rPr>
          <w:iCs/>
          <w:sz w:val="24"/>
          <w:szCs w:val="24"/>
        </w:rPr>
        <w:t>Распоряжение ПАО «</w:t>
      </w:r>
      <w:proofErr w:type="spellStart"/>
      <w:r w:rsidRPr="00FB1A91">
        <w:rPr>
          <w:iCs/>
          <w:sz w:val="24"/>
          <w:szCs w:val="24"/>
        </w:rPr>
        <w:t>Россети</w:t>
      </w:r>
      <w:proofErr w:type="spellEnd"/>
      <w:r w:rsidRPr="00FB1A91">
        <w:rPr>
          <w:iCs/>
          <w:sz w:val="24"/>
          <w:szCs w:val="24"/>
        </w:rPr>
        <w:t xml:space="preserve"> Московский регион» № 409-01/24-39р от 24.01.2022г.</w:t>
      </w:r>
    </w:p>
    <w:p w:rsidR="004C486C" w:rsidRPr="00FB1A91" w:rsidRDefault="004C486C" w:rsidP="00FB1A91">
      <w:pPr>
        <w:widowControl w:val="0"/>
        <w:spacing w:line="240" w:lineRule="auto"/>
        <w:ind w:firstLine="0"/>
        <w:rPr>
          <w:sz w:val="24"/>
          <w:szCs w:val="24"/>
        </w:rPr>
      </w:pPr>
      <w:r w:rsidRPr="00FB1A91">
        <w:rPr>
          <w:sz w:val="24"/>
          <w:szCs w:val="24"/>
          <w:u w:val="single"/>
        </w:rPr>
        <w:t>Ограничение участия только субъектов малого и среднего предпринимательства</w:t>
      </w:r>
      <w:r w:rsidRPr="00FB1A91">
        <w:rPr>
          <w:sz w:val="24"/>
          <w:szCs w:val="24"/>
        </w:rPr>
        <w:t>: не установлено.</w:t>
      </w:r>
    </w:p>
    <w:p w:rsidR="00CF1270" w:rsidRPr="00FB1A91" w:rsidRDefault="00CF1270" w:rsidP="00FB1A91">
      <w:pPr>
        <w:widowControl w:val="0"/>
        <w:spacing w:line="240" w:lineRule="auto"/>
        <w:ind w:firstLine="0"/>
        <w:outlineLvl w:val="1"/>
        <w:rPr>
          <w:sz w:val="24"/>
          <w:szCs w:val="24"/>
        </w:rPr>
      </w:pPr>
    </w:p>
    <w:p w:rsidR="00092EEA" w:rsidRPr="00FB1A91" w:rsidRDefault="00092EEA" w:rsidP="00FB1A91">
      <w:pPr>
        <w:pStyle w:val="1"/>
        <w:keepNext w:val="0"/>
        <w:keepLines w:val="0"/>
        <w:widowControl w:val="0"/>
        <w:numPr>
          <w:ilvl w:val="0"/>
          <w:numId w:val="0"/>
        </w:numPr>
        <w:suppressAutoHyphens w:val="0"/>
        <w:spacing w:before="0" w:after="0"/>
        <w:rPr>
          <w:rFonts w:ascii="Times New Roman" w:hAnsi="Times New Roman"/>
          <w:sz w:val="24"/>
          <w:szCs w:val="24"/>
        </w:rPr>
      </w:pPr>
      <w:r w:rsidRPr="00FB1A91">
        <w:rPr>
          <w:rFonts w:ascii="Times New Roman" w:hAnsi="Times New Roman"/>
          <w:sz w:val="24"/>
          <w:szCs w:val="24"/>
        </w:rPr>
        <w:t>Заочное голосование по опросным листам:</w:t>
      </w:r>
    </w:p>
    <w:p w:rsidR="00FB1A91" w:rsidRPr="00FB1A91" w:rsidRDefault="00FB1A91" w:rsidP="00FB1A91">
      <w:pPr>
        <w:spacing w:line="240" w:lineRule="auto"/>
        <w:ind w:firstLine="0"/>
        <w:rPr>
          <w:b/>
          <w:bCs/>
          <w:sz w:val="24"/>
          <w:szCs w:val="24"/>
        </w:rPr>
      </w:pPr>
      <w:r w:rsidRPr="00FB1A91">
        <w:rPr>
          <w:b/>
          <w:bCs/>
          <w:sz w:val="24"/>
          <w:szCs w:val="24"/>
        </w:rPr>
        <w:t>Заместитель председателя Комиссии:</w:t>
      </w:r>
    </w:p>
    <w:p w:rsidR="00FB1A91" w:rsidRPr="00FB1A91" w:rsidRDefault="00FB1A91" w:rsidP="00FB1A91">
      <w:pPr>
        <w:spacing w:line="240" w:lineRule="auto"/>
        <w:ind w:firstLine="0"/>
        <w:rPr>
          <w:sz w:val="24"/>
          <w:szCs w:val="24"/>
        </w:rPr>
      </w:pPr>
      <w:bookmarkStart w:id="0" w:name="Заместители"/>
      <w:bookmarkEnd w:id="0"/>
      <w:r w:rsidRPr="00FB1A91">
        <w:rPr>
          <w:sz w:val="24"/>
          <w:szCs w:val="24"/>
        </w:rPr>
        <w:t>Старостина Я.О. – Директор департамента организации конкурсных процедур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b/>
          <w:bCs/>
          <w:sz w:val="24"/>
          <w:szCs w:val="24"/>
        </w:rPr>
      </w:pPr>
      <w:r w:rsidRPr="00FB1A91">
        <w:rPr>
          <w:b/>
          <w:bCs/>
          <w:sz w:val="24"/>
          <w:szCs w:val="24"/>
        </w:rPr>
        <w:t>Члены Комиссии:</w:t>
      </w:r>
    </w:p>
    <w:p w:rsidR="00FB1A91" w:rsidRPr="00FB1A91" w:rsidRDefault="00FB1A91" w:rsidP="00FB1A91">
      <w:pPr>
        <w:keepNext/>
        <w:spacing w:line="240" w:lineRule="auto"/>
        <w:ind w:firstLine="0"/>
        <w:rPr>
          <w:sz w:val="24"/>
          <w:szCs w:val="24"/>
        </w:rPr>
      </w:pPr>
      <w:r w:rsidRPr="00FB1A91">
        <w:rPr>
          <w:sz w:val="24"/>
          <w:szCs w:val="24"/>
        </w:rPr>
        <w:t>Дементьев Н.В. – Первый заместитель главного инженера по управлению производственными активами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keepNext/>
        <w:spacing w:line="240" w:lineRule="auto"/>
        <w:ind w:firstLine="0"/>
        <w:rPr>
          <w:sz w:val="24"/>
          <w:szCs w:val="24"/>
        </w:rPr>
      </w:pPr>
      <w:r w:rsidRPr="00FB1A91">
        <w:rPr>
          <w:sz w:val="24"/>
          <w:szCs w:val="24"/>
        </w:rPr>
        <w:t>Вычегжанин В.В. – Первый заместитель главного инженера по эксплуатации оборудования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keepNext/>
        <w:spacing w:line="240" w:lineRule="auto"/>
        <w:ind w:firstLine="0"/>
        <w:rPr>
          <w:sz w:val="24"/>
          <w:szCs w:val="24"/>
        </w:rPr>
      </w:pPr>
      <w:r w:rsidRPr="00FB1A91">
        <w:rPr>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keepNext/>
        <w:spacing w:line="240" w:lineRule="auto"/>
        <w:ind w:firstLine="0"/>
        <w:rPr>
          <w:sz w:val="24"/>
          <w:szCs w:val="24"/>
        </w:rPr>
      </w:pPr>
      <w:r w:rsidRPr="00FB1A91">
        <w:rPr>
          <w:sz w:val="24"/>
          <w:szCs w:val="24"/>
        </w:rPr>
        <w:t>Иванов А.И. – Заместитель директора департамента корпоративных финансов – начальник управления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b/>
          <w:bCs/>
          <w:sz w:val="24"/>
          <w:szCs w:val="24"/>
        </w:rPr>
      </w:pPr>
      <w:r w:rsidRPr="00FB1A91">
        <w:rPr>
          <w:sz w:val="24"/>
          <w:szCs w:val="24"/>
        </w:rPr>
        <w:t>Голубев Д.В. – Начальник управления мониторинга рынка ТМЦ и расчетов с поставщиками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keepNext/>
        <w:spacing w:line="240" w:lineRule="auto"/>
        <w:ind w:firstLine="0"/>
        <w:rPr>
          <w:sz w:val="24"/>
          <w:szCs w:val="24"/>
        </w:rPr>
      </w:pPr>
      <w:r w:rsidRPr="00FB1A91">
        <w:rPr>
          <w:sz w:val="24"/>
          <w:szCs w:val="24"/>
        </w:rPr>
        <w:t>Проскуряков Е.В. – Начальник управления материально-технического снабжения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b/>
          <w:bCs/>
          <w:sz w:val="24"/>
          <w:szCs w:val="24"/>
        </w:rPr>
      </w:pPr>
      <w:r w:rsidRPr="00FB1A91">
        <w:rPr>
          <w:sz w:val="24"/>
          <w:szCs w:val="24"/>
        </w:rPr>
        <w:t>Светличный Д.А. – Начальник управления строительного и стоимостного надзора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keepNext/>
        <w:spacing w:line="240" w:lineRule="auto"/>
        <w:ind w:firstLine="0"/>
        <w:rPr>
          <w:sz w:val="24"/>
          <w:szCs w:val="24"/>
        </w:rPr>
      </w:pPr>
      <w:r w:rsidRPr="00FB1A91">
        <w:rPr>
          <w:sz w:val="24"/>
          <w:szCs w:val="24"/>
        </w:rPr>
        <w:t>Зубков П.С. – Ведущий эксперт контрольно-экспертного управления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sz w:val="24"/>
          <w:szCs w:val="24"/>
        </w:rPr>
      </w:pPr>
      <w:proofErr w:type="spellStart"/>
      <w:r w:rsidRPr="00FB1A91">
        <w:rPr>
          <w:sz w:val="24"/>
          <w:szCs w:val="24"/>
        </w:rPr>
        <w:t>Кремнёв</w:t>
      </w:r>
      <w:proofErr w:type="spellEnd"/>
      <w:r w:rsidRPr="00FB1A91">
        <w:rPr>
          <w:sz w:val="24"/>
          <w:szCs w:val="24"/>
        </w:rPr>
        <w:t xml:space="preserve"> А.С. – Ведущий эксперт управления претензионной работы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sz w:val="24"/>
          <w:szCs w:val="24"/>
        </w:rPr>
      </w:pPr>
      <w:r w:rsidRPr="00FB1A91">
        <w:rPr>
          <w:sz w:val="24"/>
          <w:szCs w:val="24"/>
        </w:rPr>
        <w:t>Серегин И.В. – Ведущий эксперт отдела комплектации оборудования ПАО «</w:t>
      </w:r>
      <w:proofErr w:type="spellStart"/>
      <w:r w:rsidRPr="00FB1A91">
        <w:rPr>
          <w:sz w:val="24"/>
          <w:szCs w:val="24"/>
        </w:rPr>
        <w:t>Россети</w:t>
      </w:r>
      <w:proofErr w:type="spellEnd"/>
      <w:r w:rsidRPr="00FB1A91">
        <w:rPr>
          <w:sz w:val="24"/>
          <w:szCs w:val="24"/>
        </w:rPr>
        <w:t xml:space="preserve"> Московский регион»;</w:t>
      </w:r>
    </w:p>
    <w:p w:rsidR="00FB1A91" w:rsidRPr="00FB1A91" w:rsidRDefault="00FB1A91" w:rsidP="00FB1A91">
      <w:pPr>
        <w:spacing w:line="240" w:lineRule="auto"/>
        <w:ind w:firstLine="0"/>
        <w:rPr>
          <w:b/>
          <w:bCs/>
          <w:sz w:val="24"/>
          <w:szCs w:val="24"/>
        </w:rPr>
      </w:pPr>
      <w:r w:rsidRPr="00FB1A91">
        <w:rPr>
          <w:b/>
          <w:bCs/>
          <w:sz w:val="24"/>
          <w:szCs w:val="24"/>
        </w:rPr>
        <w:t xml:space="preserve">Ответственный секретарь Комиссии (с правом голоса): </w:t>
      </w:r>
    </w:p>
    <w:p w:rsidR="00FB1A91" w:rsidRPr="00FB1A91" w:rsidRDefault="00FB1A91" w:rsidP="00FB1A91">
      <w:pPr>
        <w:spacing w:line="240" w:lineRule="auto"/>
        <w:ind w:firstLine="0"/>
        <w:rPr>
          <w:b/>
          <w:bCs/>
          <w:sz w:val="24"/>
          <w:szCs w:val="24"/>
        </w:rPr>
      </w:pPr>
      <w:r w:rsidRPr="00FB1A91">
        <w:rPr>
          <w:sz w:val="24"/>
          <w:szCs w:val="24"/>
        </w:rPr>
        <w:t xml:space="preserve">Гусев К.В. – Начальник управления организации </w:t>
      </w:r>
      <w:proofErr w:type="gramStart"/>
      <w:r w:rsidRPr="00FB1A91">
        <w:rPr>
          <w:sz w:val="24"/>
          <w:szCs w:val="24"/>
        </w:rPr>
        <w:t>конкурсных</w:t>
      </w:r>
      <w:proofErr w:type="gramEnd"/>
      <w:r w:rsidRPr="00FB1A91">
        <w:rPr>
          <w:sz w:val="24"/>
          <w:szCs w:val="24"/>
        </w:rPr>
        <w:t xml:space="preserve"> закупок ПАО «</w:t>
      </w:r>
      <w:proofErr w:type="spellStart"/>
      <w:r w:rsidRPr="00FB1A91">
        <w:rPr>
          <w:sz w:val="24"/>
          <w:szCs w:val="24"/>
        </w:rPr>
        <w:t>Россети</w:t>
      </w:r>
      <w:proofErr w:type="spellEnd"/>
      <w:r w:rsidRPr="00FB1A91">
        <w:rPr>
          <w:sz w:val="24"/>
          <w:szCs w:val="24"/>
        </w:rPr>
        <w:t xml:space="preserve"> Московский регион».</w:t>
      </w:r>
      <w:r w:rsidRPr="00FB1A91">
        <w:rPr>
          <w:b/>
          <w:bCs/>
          <w:sz w:val="24"/>
          <w:szCs w:val="24"/>
        </w:rPr>
        <w:t xml:space="preserve"> </w:t>
      </w:r>
    </w:p>
    <w:p w:rsidR="0097171C" w:rsidRPr="00FB1A91" w:rsidRDefault="00D61F58" w:rsidP="00FB1A91">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FB1A91">
        <w:rPr>
          <w:rFonts w:ascii="Times New Roman" w:hAnsi="Times New Roman"/>
          <w:bCs w:val="0"/>
          <w:snapToGrid w:val="0"/>
          <w:color w:val="000000"/>
          <w:kern w:val="0"/>
          <w:sz w:val="24"/>
          <w:szCs w:val="24"/>
        </w:rPr>
        <w:t>В заседании</w:t>
      </w:r>
      <w:r w:rsidR="00FD20BD" w:rsidRPr="00FB1A91">
        <w:rPr>
          <w:rFonts w:ascii="Times New Roman" w:hAnsi="Times New Roman"/>
          <w:bCs w:val="0"/>
          <w:snapToGrid w:val="0"/>
          <w:color w:val="000000"/>
          <w:kern w:val="0"/>
          <w:sz w:val="24"/>
          <w:szCs w:val="24"/>
        </w:rPr>
        <w:t xml:space="preserve"> приняли участие </w:t>
      </w:r>
      <w:r w:rsidR="006C5444" w:rsidRPr="00FB1A91">
        <w:rPr>
          <w:rFonts w:ascii="Times New Roman" w:hAnsi="Times New Roman"/>
          <w:bCs w:val="0"/>
          <w:snapToGrid w:val="0"/>
          <w:color w:val="000000"/>
          <w:kern w:val="0"/>
          <w:sz w:val="24"/>
          <w:szCs w:val="24"/>
        </w:rPr>
        <w:t>12</w:t>
      </w:r>
      <w:r w:rsidR="00680A7C" w:rsidRPr="00FB1A91">
        <w:rPr>
          <w:rFonts w:ascii="Times New Roman" w:hAnsi="Times New Roman"/>
          <w:bCs w:val="0"/>
          <w:snapToGrid w:val="0"/>
          <w:color w:val="000000"/>
          <w:kern w:val="0"/>
          <w:sz w:val="24"/>
          <w:szCs w:val="24"/>
        </w:rPr>
        <w:t xml:space="preserve"> из 17</w:t>
      </w:r>
      <w:r w:rsidR="008212A8" w:rsidRPr="00FB1A91">
        <w:rPr>
          <w:rFonts w:ascii="Times New Roman" w:hAnsi="Times New Roman"/>
          <w:bCs w:val="0"/>
          <w:snapToGrid w:val="0"/>
          <w:color w:val="000000"/>
          <w:kern w:val="0"/>
          <w:sz w:val="24"/>
          <w:szCs w:val="24"/>
        </w:rPr>
        <w:t xml:space="preserve"> членов Комиссии.</w:t>
      </w:r>
    </w:p>
    <w:p w:rsidR="0097171C" w:rsidRPr="00FB1A91" w:rsidRDefault="0097171C" w:rsidP="00FB1A91">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FB1A91">
        <w:rPr>
          <w:rFonts w:ascii="Times New Roman" w:hAnsi="Times New Roman"/>
          <w:bCs w:val="0"/>
          <w:snapToGrid w:val="0"/>
          <w:color w:val="000000"/>
          <w:kern w:val="0"/>
          <w:sz w:val="24"/>
          <w:szCs w:val="24"/>
        </w:rPr>
        <w:t>Кворум имеется.</w:t>
      </w:r>
    </w:p>
    <w:p w:rsidR="00A770D1" w:rsidRPr="00FB1A91" w:rsidRDefault="00A770D1" w:rsidP="00FB1A91">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p>
    <w:p w:rsidR="00116878" w:rsidRPr="00FB1A91" w:rsidRDefault="00116878" w:rsidP="00FB1A91">
      <w:pPr>
        <w:pStyle w:val="1"/>
        <w:keepNext w:val="0"/>
        <w:keepLines w:val="0"/>
        <w:widowControl w:val="0"/>
        <w:numPr>
          <w:ilvl w:val="0"/>
          <w:numId w:val="3"/>
        </w:numPr>
        <w:suppressAutoHyphens w:val="0"/>
        <w:spacing w:before="0" w:after="0"/>
        <w:ind w:left="0" w:firstLine="0"/>
        <w:rPr>
          <w:rFonts w:ascii="Times New Roman" w:hAnsi="Times New Roman"/>
          <w:sz w:val="24"/>
          <w:szCs w:val="24"/>
        </w:rPr>
      </w:pPr>
      <w:r w:rsidRPr="00FB1A91">
        <w:rPr>
          <w:rFonts w:ascii="Times New Roman" w:hAnsi="Times New Roman"/>
          <w:sz w:val="24"/>
          <w:szCs w:val="24"/>
        </w:rPr>
        <w:lastRenderedPageBreak/>
        <w:t>ПОСТУПИВШИЕ ЗАЯВКИ:</w:t>
      </w:r>
    </w:p>
    <w:p w:rsidR="00116878" w:rsidRPr="00FB1A91" w:rsidRDefault="008212A8" w:rsidP="00FB1A91">
      <w:pPr>
        <w:pStyle w:val="1"/>
        <w:keepNext w:val="0"/>
        <w:keepLines w:val="0"/>
        <w:widowControl w:val="0"/>
        <w:numPr>
          <w:ilvl w:val="0"/>
          <w:numId w:val="0"/>
        </w:numPr>
        <w:suppressAutoHyphens w:val="0"/>
        <w:spacing w:before="0" w:after="0"/>
        <w:rPr>
          <w:rFonts w:ascii="Times New Roman" w:hAnsi="Times New Roman"/>
          <w:b w:val="0"/>
          <w:sz w:val="24"/>
          <w:szCs w:val="24"/>
        </w:rPr>
      </w:pPr>
      <w:r w:rsidRPr="00FB1A91">
        <w:rPr>
          <w:rFonts w:ascii="Times New Roman" w:hAnsi="Times New Roman"/>
          <w:b w:val="0"/>
          <w:sz w:val="24"/>
          <w:szCs w:val="24"/>
        </w:rPr>
        <w:t xml:space="preserve">К установленному сроку подачи </w:t>
      </w:r>
      <w:r w:rsidR="005F3219" w:rsidRPr="00FB1A91">
        <w:rPr>
          <w:rFonts w:ascii="Times New Roman" w:hAnsi="Times New Roman"/>
          <w:b w:val="0"/>
          <w:sz w:val="24"/>
          <w:szCs w:val="24"/>
        </w:rPr>
        <w:t>заявок поступили следующие з</w:t>
      </w:r>
      <w:r w:rsidR="00116878" w:rsidRPr="00FB1A91">
        <w:rPr>
          <w:rFonts w:ascii="Times New Roman" w:hAnsi="Times New Roman"/>
          <w:b w:val="0"/>
          <w:sz w:val="24"/>
          <w:szCs w:val="24"/>
        </w:rPr>
        <w:t>аявки:</w:t>
      </w:r>
    </w:p>
    <w:tbl>
      <w:tblPr>
        <w:tblStyle w:val="afc"/>
        <w:tblW w:w="4947" w:type="pct"/>
        <w:tblInd w:w="108" w:type="dxa"/>
        <w:tblLook w:val="04A0" w:firstRow="1" w:lastRow="0" w:firstColumn="1" w:lastColumn="0" w:noHBand="0" w:noVBand="1"/>
      </w:tblPr>
      <w:tblGrid>
        <w:gridCol w:w="567"/>
        <w:gridCol w:w="6804"/>
        <w:gridCol w:w="2638"/>
      </w:tblGrid>
      <w:tr w:rsidR="004E302F" w:rsidRPr="00FB1A91" w:rsidTr="00A52372">
        <w:trPr>
          <w:trHeight w:val="429"/>
        </w:trPr>
        <w:tc>
          <w:tcPr>
            <w:tcW w:w="283" w:type="pct"/>
            <w:vAlign w:val="center"/>
          </w:tcPr>
          <w:p w:rsidR="004E302F" w:rsidRPr="00FB1A91" w:rsidRDefault="004E302F" w:rsidP="00FB1A91">
            <w:pPr>
              <w:widowControl w:val="0"/>
              <w:spacing w:line="240" w:lineRule="auto"/>
              <w:ind w:firstLine="0"/>
              <w:jc w:val="center"/>
              <w:rPr>
                <w:rFonts w:ascii="Times New Roman" w:hAnsi="Times New Roman" w:cs="Times New Roman"/>
                <w:b/>
                <w:sz w:val="24"/>
                <w:szCs w:val="24"/>
              </w:rPr>
            </w:pPr>
            <w:r w:rsidRPr="00FB1A91">
              <w:rPr>
                <w:rFonts w:ascii="Times New Roman" w:hAnsi="Times New Roman" w:cs="Times New Roman"/>
                <w:b/>
                <w:sz w:val="24"/>
                <w:szCs w:val="24"/>
              </w:rPr>
              <w:t>№</w:t>
            </w:r>
          </w:p>
        </w:tc>
        <w:tc>
          <w:tcPr>
            <w:tcW w:w="3399" w:type="pct"/>
            <w:vAlign w:val="center"/>
          </w:tcPr>
          <w:p w:rsidR="004E302F" w:rsidRPr="00FB1A91" w:rsidRDefault="004E302F" w:rsidP="00FB1A91">
            <w:pPr>
              <w:widowControl w:val="0"/>
              <w:spacing w:line="240" w:lineRule="auto"/>
              <w:ind w:firstLine="0"/>
              <w:jc w:val="center"/>
              <w:rPr>
                <w:rFonts w:ascii="Times New Roman" w:hAnsi="Times New Roman" w:cs="Times New Roman"/>
                <w:b/>
                <w:sz w:val="24"/>
                <w:szCs w:val="24"/>
              </w:rPr>
            </w:pPr>
            <w:r w:rsidRPr="00FB1A91">
              <w:rPr>
                <w:rFonts w:ascii="Times New Roman" w:hAnsi="Times New Roman" w:cs="Times New Roman"/>
                <w:b/>
                <w:sz w:val="24"/>
                <w:szCs w:val="24"/>
              </w:rPr>
              <w:t>Наименование, адрес Участника</w:t>
            </w:r>
          </w:p>
        </w:tc>
        <w:tc>
          <w:tcPr>
            <w:tcW w:w="1318" w:type="pct"/>
            <w:vAlign w:val="center"/>
          </w:tcPr>
          <w:p w:rsidR="004E302F" w:rsidRPr="00FB1A91" w:rsidRDefault="004E302F" w:rsidP="00FB1A91">
            <w:pPr>
              <w:pStyle w:val="af7"/>
              <w:widowControl w:val="0"/>
              <w:spacing w:line="240" w:lineRule="auto"/>
              <w:ind w:left="0" w:firstLine="0"/>
              <w:contextualSpacing w:val="0"/>
              <w:jc w:val="center"/>
              <w:rPr>
                <w:rFonts w:ascii="Times New Roman" w:hAnsi="Times New Roman" w:cs="Times New Roman"/>
                <w:b/>
                <w:sz w:val="24"/>
                <w:szCs w:val="24"/>
              </w:rPr>
            </w:pPr>
            <w:r w:rsidRPr="00FB1A91">
              <w:rPr>
                <w:rFonts w:ascii="Times New Roman" w:hAnsi="Times New Roman" w:cs="Times New Roman"/>
                <w:b/>
                <w:sz w:val="24"/>
                <w:szCs w:val="24"/>
              </w:rPr>
              <w:t xml:space="preserve">Дата и время подачи </w:t>
            </w:r>
          </w:p>
          <w:p w:rsidR="004E302F" w:rsidRPr="00FB1A91" w:rsidRDefault="004E302F" w:rsidP="00FB1A91">
            <w:pPr>
              <w:pStyle w:val="af7"/>
              <w:widowControl w:val="0"/>
              <w:spacing w:line="240" w:lineRule="auto"/>
              <w:ind w:left="0" w:firstLine="0"/>
              <w:contextualSpacing w:val="0"/>
              <w:jc w:val="center"/>
              <w:rPr>
                <w:rFonts w:ascii="Times New Roman" w:hAnsi="Times New Roman" w:cs="Times New Roman"/>
                <w:b/>
                <w:sz w:val="24"/>
                <w:szCs w:val="24"/>
              </w:rPr>
            </w:pPr>
            <w:r w:rsidRPr="00FB1A91">
              <w:rPr>
                <w:rFonts w:ascii="Times New Roman" w:hAnsi="Times New Roman" w:cs="Times New Roman"/>
                <w:b/>
                <w:sz w:val="24"/>
                <w:szCs w:val="24"/>
              </w:rPr>
              <w:t>(</w:t>
            </w:r>
            <w:proofErr w:type="spellStart"/>
            <w:r w:rsidRPr="00FB1A91">
              <w:rPr>
                <w:rFonts w:ascii="Times New Roman" w:hAnsi="Times New Roman" w:cs="Times New Roman"/>
                <w:b/>
                <w:sz w:val="24"/>
                <w:szCs w:val="24"/>
              </w:rPr>
              <w:t>мск</w:t>
            </w:r>
            <w:proofErr w:type="spellEnd"/>
            <w:r w:rsidRPr="00FB1A91">
              <w:rPr>
                <w:rFonts w:ascii="Times New Roman" w:hAnsi="Times New Roman" w:cs="Times New Roman"/>
                <w:b/>
                <w:sz w:val="24"/>
                <w:szCs w:val="24"/>
              </w:rPr>
              <w:t>. время)</w:t>
            </w:r>
          </w:p>
        </w:tc>
      </w:tr>
      <w:tr w:rsidR="004C486C" w:rsidRPr="00FB1A91" w:rsidTr="00B675AC">
        <w:tc>
          <w:tcPr>
            <w:tcW w:w="283" w:type="pct"/>
            <w:vAlign w:val="center"/>
          </w:tcPr>
          <w:p w:rsidR="004C486C" w:rsidRPr="00FB1A91" w:rsidRDefault="004C486C" w:rsidP="00FB1A91">
            <w:pPr>
              <w:pStyle w:val="af7"/>
              <w:widowControl w:val="0"/>
              <w:spacing w:line="240" w:lineRule="auto"/>
              <w:ind w:left="0" w:firstLine="0"/>
              <w:jc w:val="center"/>
              <w:rPr>
                <w:rFonts w:ascii="Times New Roman" w:eastAsia="Times New Roman" w:hAnsi="Times New Roman" w:cs="Times New Roman"/>
                <w:b/>
                <w:color w:val="000000"/>
                <w:sz w:val="24"/>
                <w:szCs w:val="24"/>
              </w:rPr>
            </w:pPr>
            <w:r w:rsidRPr="00FB1A91">
              <w:rPr>
                <w:rFonts w:ascii="Times New Roman" w:eastAsia="Times New Roman" w:hAnsi="Times New Roman" w:cs="Times New Roman"/>
                <w:b/>
                <w:color w:val="000000"/>
                <w:sz w:val="24"/>
                <w:szCs w:val="24"/>
              </w:rPr>
              <w:t>1</w:t>
            </w:r>
          </w:p>
        </w:tc>
        <w:tc>
          <w:tcPr>
            <w:tcW w:w="3399"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 xml:space="preserve">ООО ""УЭТМ-МОНТАЖ" (620091, Российская Федерация, </w:t>
            </w:r>
            <w:proofErr w:type="gramStart"/>
            <w:r w:rsidRPr="00FB1A91">
              <w:rPr>
                <w:rFonts w:ascii="Times New Roman" w:hAnsi="Times New Roman" w:cs="Times New Roman"/>
                <w:sz w:val="24"/>
                <w:szCs w:val="24"/>
              </w:rPr>
              <w:t>ОБЛ</w:t>
            </w:r>
            <w:proofErr w:type="gramEnd"/>
            <w:r w:rsidRPr="00FB1A91">
              <w:rPr>
                <w:rFonts w:ascii="Times New Roman" w:hAnsi="Times New Roman" w:cs="Times New Roman"/>
                <w:sz w:val="24"/>
                <w:szCs w:val="24"/>
              </w:rPr>
              <w:t xml:space="preserve"> СВЕРДЛОВСКАЯ, Г ЕКАТЕРИНБУРГ, УЛ ФРОНТОВЫХ БРИГАД, 27)</w:t>
            </w:r>
          </w:p>
        </w:tc>
        <w:tc>
          <w:tcPr>
            <w:tcW w:w="1318"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04.02.2022 12:37</w:t>
            </w:r>
          </w:p>
        </w:tc>
      </w:tr>
      <w:tr w:rsidR="004C486C" w:rsidRPr="00FB1A91" w:rsidTr="00B675AC">
        <w:tc>
          <w:tcPr>
            <w:tcW w:w="283" w:type="pct"/>
            <w:vAlign w:val="center"/>
          </w:tcPr>
          <w:p w:rsidR="004C486C" w:rsidRPr="00FB1A91" w:rsidRDefault="004C486C" w:rsidP="00FB1A91">
            <w:pPr>
              <w:pStyle w:val="af7"/>
              <w:widowControl w:val="0"/>
              <w:spacing w:line="240" w:lineRule="auto"/>
              <w:ind w:left="0" w:firstLine="0"/>
              <w:jc w:val="center"/>
              <w:rPr>
                <w:rFonts w:ascii="Times New Roman" w:hAnsi="Times New Roman" w:cs="Times New Roman"/>
                <w:b/>
                <w:color w:val="000000"/>
                <w:sz w:val="24"/>
                <w:szCs w:val="24"/>
              </w:rPr>
            </w:pPr>
            <w:r w:rsidRPr="00FB1A91">
              <w:rPr>
                <w:rFonts w:ascii="Times New Roman" w:hAnsi="Times New Roman" w:cs="Times New Roman"/>
                <w:b/>
                <w:color w:val="000000"/>
                <w:sz w:val="24"/>
                <w:szCs w:val="24"/>
              </w:rPr>
              <w:t>2</w:t>
            </w:r>
          </w:p>
        </w:tc>
        <w:tc>
          <w:tcPr>
            <w:tcW w:w="3399"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ООО "УРАЛЭЛЕКТРОКОМ" (620091, Российская Федерация, - СВЕРДЛОВСКАЯ, - Екатеринбург, - ЭЛЕКТРИКОВ, СТР. 14А, ОФИС 421)</w:t>
            </w:r>
          </w:p>
        </w:tc>
        <w:tc>
          <w:tcPr>
            <w:tcW w:w="1318"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08.02.2022 16:24</w:t>
            </w:r>
          </w:p>
        </w:tc>
      </w:tr>
      <w:tr w:rsidR="004C486C" w:rsidRPr="00FB1A91" w:rsidTr="00B675AC">
        <w:tc>
          <w:tcPr>
            <w:tcW w:w="283" w:type="pct"/>
            <w:vAlign w:val="center"/>
          </w:tcPr>
          <w:p w:rsidR="004C486C" w:rsidRPr="00FB1A91" w:rsidRDefault="004C486C" w:rsidP="00FB1A91">
            <w:pPr>
              <w:pStyle w:val="af7"/>
              <w:widowControl w:val="0"/>
              <w:spacing w:line="240" w:lineRule="auto"/>
              <w:ind w:left="0" w:firstLine="0"/>
              <w:jc w:val="center"/>
              <w:rPr>
                <w:rFonts w:ascii="Times New Roman" w:hAnsi="Times New Roman" w:cs="Times New Roman"/>
                <w:b/>
                <w:color w:val="000000"/>
                <w:sz w:val="24"/>
                <w:szCs w:val="24"/>
              </w:rPr>
            </w:pPr>
            <w:r w:rsidRPr="00FB1A91">
              <w:rPr>
                <w:rFonts w:ascii="Times New Roman" w:hAnsi="Times New Roman" w:cs="Times New Roman"/>
                <w:b/>
                <w:color w:val="000000"/>
                <w:sz w:val="24"/>
                <w:szCs w:val="24"/>
              </w:rPr>
              <w:t>3</w:t>
            </w:r>
          </w:p>
        </w:tc>
        <w:tc>
          <w:tcPr>
            <w:tcW w:w="3399"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 xml:space="preserve">ООО "ЭНЕРГОТЕХСОЮЗ" (620017, Российская Федерация, </w:t>
            </w:r>
            <w:proofErr w:type="gramStart"/>
            <w:r w:rsidRPr="00FB1A91">
              <w:rPr>
                <w:rFonts w:ascii="Times New Roman" w:hAnsi="Times New Roman" w:cs="Times New Roman"/>
                <w:sz w:val="24"/>
                <w:szCs w:val="24"/>
              </w:rPr>
              <w:t>ОБЛ</w:t>
            </w:r>
            <w:proofErr w:type="gramEnd"/>
            <w:r w:rsidRPr="00FB1A91">
              <w:rPr>
                <w:rFonts w:ascii="Times New Roman" w:hAnsi="Times New Roman" w:cs="Times New Roman"/>
                <w:sz w:val="24"/>
                <w:szCs w:val="24"/>
              </w:rPr>
              <w:t xml:space="preserve"> СВЕРДЛОВСКАЯ, Г ЕКАТЕРИНБУРГ, УЛ ФРОНТОВЫХ БРИГАД, СТР 18, КОРПУС/ОФИС А/321)</w:t>
            </w:r>
          </w:p>
        </w:tc>
        <w:tc>
          <w:tcPr>
            <w:tcW w:w="1318"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09.02.2022 07:56</w:t>
            </w:r>
          </w:p>
        </w:tc>
      </w:tr>
      <w:tr w:rsidR="004C486C" w:rsidRPr="00FB1A91" w:rsidTr="00B675AC">
        <w:tc>
          <w:tcPr>
            <w:tcW w:w="283" w:type="pct"/>
            <w:vAlign w:val="center"/>
          </w:tcPr>
          <w:p w:rsidR="004C486C" w:rsidRPr="00FB1A91" w:rsidRDefault="004C486C" w:rsidP="00FB1A91">
            <w:pPr>
              <w:pStyle w:val="af7"/>
              <w:widowControl w:val="0"/>
              <w:spacing w:line="240" w:lineRule="auto"/>
              <w:ind w:left="0" w:firstLine="0"/>
              <w:jc w:val="center"/>
              <w:rPr>
                <w:rFonts w:ascii="Times New Roman" w:hAnsi="Times New Roman" w:cs="Times New Roman"/>
                <w:b/>
                <w:color w:val="000000"/>
                <w:sz w:val="24"/>
                <w:szCs w:val="24"/>
              </w:rPr>
            </w:pPr>
            <w:r w:rsidRPr="00FB1A91">
              <w:rPr>
                <w:rFonts w:ascii="Times New Roman" w:hAnsi="Times New Roman" w:cs="Times New Roman"/>
                <w:b/>
                <w:color w:val="000000"/>
                <w:sz w:val="24"/>
                <w:szCs w:val="24"/>
              </w:rPr>
              <w:t>4</w:t>
            </w:r>
          </w:p>
        </w:tc>
        <w:tc>
          <w:tcPr>
            <w:tcW w:w="3399"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 xml:space="preserve">ООО "УРАЛЭНЕРГОЗАПЧАСТЬ" (620073, Российская Федерация, </w:t>
            </w:r>
            <w:proofErr w:type="gramStart"/>
            <w:r w:rsidRPr="00FB1A91">
              <w:rPr>
                <w:rFonts w:ascii="Times New Roman" w:hAnsi="Times New Roman" w:cs="Times New Roman"/>
                <w:sz w:val="24"/>
                <w:szCs w:val="24"/>
              </w:rPr>
              <w:t>ОБЛ</w:t>
            </w:r>
            <w:proofErr w:type="gramEnd"/>
            <w:r w:rsidRPr="00FB1A91">
              <w:rPr>
                <w:rFonts w:ascii="Times New Roman" w:hAnsi="Times New Roman" w:cs="Times New Roman"/>
                <w:sz w:val="24"/>
                <w:szCs w:val="24"/>
              </w:rPr>
              <w:t xml:space="preserve"> СВЕРДЛОВСКАЯ, Г ЕКАТЕРИНБУРГ, УЛ КРЕСТИНСКОГО, 44, 900)</w:t>
            </w:r>
          </w:p>
        </w:tc>
        <w:tc>
          <w:tcPr>
            <w:tcW w:w="1318"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09.02.2022 08:10</w:t>
            </w:r>
          </w:p>
        </w:tc>
      </w:tr>
      <w:tr w:rsidR="004C486C" w:rsidRPr="00FB1A91" w:rsidTr="00B675AC">
        <w:tc>
          <w:tcPr>
            <w:tcW w:w="283" w:type="pct"/>
            <w:vAlign w:val="center"/>
          </w:tcPr>
          <w:p w:rsidR="004C486C" w:rsidRPr="00FB1A91" w:rsidRDefault="004C486C" w:rsidP="00FB1A91">
            <w:pPr>
              <w:pStyle w:val="af7"/>
              <w:widowControl w:val="0"/>
              <w:spacing w:line="240" w:lineRule="auto"/>
              <w:ind w:left="0" w:firstLine="0"/>
              <w:jc w:val="center"/>
              <w:rPr>
                <w:rFonts w:ascii="Times New Roman" w:hAnsi="Times New Roman" w:cs="Times New Roman"/>
                <w:b/>
                <w:color w:val="000000"/>
                <w:sz w:val="24"/>
                <w:szCs w:val="24"/>
              </w:rPr>
            </w:pPr>
            <w:r w:rsidRPr="00FB1A91">
              <w:rPr>
                <w:rFonts w:ascii="Times New Roman" w:hAnsi="Times New Roman" w:cs="Times New Roman"/>
                <w:b/>
                <w:color w:val="000000"/>
                <w:sz w:val="24"/>
                <w:szCs w:val="24"/>
              </w:rPr>
              <w:t>5</w:t>
            </w:r>
          </w:p>
        </w:tc>
        <w:tc>
          <w:tcPr>
            <w:tcW w:w="3399"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ООО "ЭНЕРГОЗАПЧАСТЬ" (620907, Российская Федерация, - СВЕРДЛОВСКАЯ, - Екатеринбург, - Садовый, - СИБИРКА, Д. 38)</w:t>
            </w:r>
          </w:p>
        </w:tc>
        <w:tc>
          <w:tcPr>
            <w:tcW w:w="1318" w:type="pct"/>
            <w:vAlign w:val="center"/>
          </w:tcPr>
          <w:p w:rsidR="004C486C" w:rsidRPr="00FB1A91" w:rsidRDefault="004C486C" w:rsidP="00FB1A91">
            <w:pPr>
              <w:spacing w:line="240" w:lineRule="auto"/>
              <w:ind w:firstLine="0"/>
              <w:jc w:val="center"/>
              <w:rPr>
                <w:rFonts w:ascii="Times New Roman" w:hAnsi="Times New Roman" w:cs="Times New Roman"/>
                <w:sz w:val="24"/>
                <w:szCs w:val="24"/>
              </w:rPr>
            </w:pPr>
            <w:r w:rsidRPr="00FB1A91">
              <w:rPr>
                <w:rFonts w:ascii="Times New Roman" w:hAnsi="Times New Roman" w:cs="Times New Roman"/>
                <w:sz w:val="24"/>
                <w:szCs w:val="24"/>
              </w:rPr>
              <w:t>09.02.2022 09:35</w:t>
            </w:r>
          </w:p>
        </w:tc>
      </w:tr>
      <w:tr w:rsidR="004E302F" w:rsidRPr="00FB1A91" w:rsidTr="00A52372">
        <w:tc>
          <w:tcPr>
            <w:tcW w:w="5000" w:type="pct"/>
            <w:gridSpan w:val="3"/>
            <w:vAlign w:val="center"/>
          </w:tcPr>
          <w:p w:rsidR="004E302F" w:rsidRPr="00FB1A91" w:rsidRDefault="004E302F" w:rsidP="00FB1A91">
            <w:pPr>
              <w:widowControl w:val="0"/>
              <w:spacing w:line="240" w:lineRule="auto"/>
              <w:ind w:firstLine="0"/>
              <w:rPr>
                <w:rFonts w:ascii="Times New Roman" w:hAnsi="Times New Roman" w:cs="Times New Roman"/>
                <w:sz w:val="24"/>
                <w:szCs w:val="24"/>
              </w:rPr>
            </w:pPr>
            <w:r w:rsidRPr="00FB1A91">
              <w:rPr>
                <w:rFonts w:ascii="Times New Roman" w:hAnsi="Times New Roman" w:cs="Times New Roman"/>
                <w:b/>
                <w:sz w:val="24"/>
                <w:szCs w:val="24"/>
              </w:rPr>
              <w:t>Всего поступило 5 заявок</w:t>
            </w:r>
          </w:p>
        </w:tc>
      </w:tr>
    </w:tbl>
    <w:p w:rsidR="008212A8" w:rsidRPr="00FB1A91" w:rsidRDefault="008212A8" w:rsidP="00FB1A91">
      <w:pPr>
        <w:pStyle w:val="1"/>
        <w:keepNext w:val="0"/>
        <w:keepLines w:val="0"/>
        <w:widowControl w:val="0"/>
        <w:numPr>
          <w:ilvl w:val="0"/>
          <w:numId w:val="0"/>
        </w:numPr>
        <w:suppressAutoHyphens w:val="0"/>
        <w:spacing w:before="0" w:after="0"/>
        <w:rPr>
          <w:rFonts w:ascii="Times New Roman" w:hAnsi="Times New Roman"/>
          <w:sz w:val="24"/>
          <w:szCs w:val="24"/>
          <w:highlight w:val="yellow"/>
        </w:rPr>
      </w:pPr>
    </w:p>
    <w:p w:rsidR="00217E27" w:rsidRPr="00FB1A91" w:rsidRDefault="006811F2" w:rsidP="00FB1A91">
      <w:pPr>
        <w:pStyle w:val="1"/>
        <w:keepNext w:val="0"/>
        <w:keepLines w:val="0"/>
        <w:widowControl w:val="0"/>
        <w:numPr>
          <w:ilvl w:val="0"/>
          <w:numId w:val="3"/>
        </w:numPr>
        <w:suppressAutoHyphens w:val="0"/>
        <w:spacing w:before="0" w:after="0"/>
        <w:ind w:left="0" w:firstLine="0"/>
        <w:rPr>
          <w:rFonts w:ascii="Times New Roman" w:hAnsi="Times New Roman"/>
          <w:sz w:val="24"/>
          <w:szCs w:val="24"/>
        </w:rPr>
      </w:pPr>
      <w:r w:rsidRPr="00FB1A91">
        <w:rPr>
          <w:rFonts w:ascii="Times New Roman" w:hAnsi="Times New Roman"/>
          <w:sz w:val="24"/>
          <w:szCs w:val="24"/>
        </w:rPr>
        <w:t>ВОПРОСЫ ЗАСЕДАНИЯ КОМИССИИ:</w:t>
      </w:r>
    </w:p>
    <w:p w:rsidR="00500C04" w:rsidRPr="00FB1A91" w:rsidRDefault="004C486C" w:rsidP="00FB1A91">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FB1A91">
        <w:rPr>
          <w:rFonts w:ascii="Times New Roman" w:hAnsi="Times New Roman"/>
          <w:sz w:val="24"/>
          <w:szCs w:val="24"/>
        </w:rPr>
        <w:t>1</w:t>
      </w:r>
      <w:r w:rsidR="004E302F" w:rsidRPr="00FB1A91">
        <w:rPr>
          <w:rFonts w:ascii="Times New Roman" w:hAnsi="Times New Roman"/>
          <w:sz w:val="24"/>
          <w:szCs w:val="24"/>
        </w:rPr>
        <w:t xml:space="preserve">. </w:t>
      </w:r>
      <w:r w:rsidR="008212A8" w:rsidRPr="00FB1A91">
        <w:rPr>
          <w:rFonts w:ascii="Times New Roman" w:hAnsi="Times New Roman"/>
          <w:sz w:val="24"/>
          <w:szCs w:val="24"/>
        </w:rPr>
        <w:t>О рассмотрении И</w:t>
      </w:r>
      <w:r w:rsidR="00500C04" w:rsidRPr="00FB1A91">
        <w:rPr>
          <w:rFonts w:ascii="Times New Roman" w:hAnsi="Times New Roman"/>
          <w:sz w:val="24"/>
          <w:szCs w:val="24"/>
        </w:rPr>
        <w:t>ндивидуальных экспертных заключений</w:t>
      </w:r>
      <w:r w:rsidR="00502F01" w:rsidRPr="00FB1A91">
        <w:rPr>
          <w:rFonts w:ascii="Times New Roman" w:hAnsi="Times New Roman"/>
          <w:sz w:val="24"/>
          <w:szCs w:val="24"/>
        </w:rPr>
        <w:t>.</w:t>
      </w:r>
    </w:p>
    <w:p w:rsidR="006A23F8" w:rsidRPr="00FB1A91" w:rsidRDefault="004C486C" w:rsidP="00FB1A91">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FB1A91">
        <w:rPr>
          <w:rFonts w:ascii="Times New Roman" w:hAnsi="Times New Roman"/>
          <w:sz w:val="24"/>
          <w:szCs w:val="24"/>
        </w:rPr>
        <w:t>2</w:t>
      </w:r>
      <w:r w:rsidR="008212A8" w:rsidRPr="00FB1A91">
        <w:rPr>
          <w:rFonts w:ascii="Times New Roman" w:hAnsi="Times New Roman"/>
          <w:sz w:val="24"/>
          <w:szCs w:val="24"/>
        </w:rPr>
        <w:t>.</w:t>
      </w:r>
      <w:r w:rsidR="00092EEA" w:rsidRPr="00FB1A91">
        <w:rPr>
          <w:rFonts w:ascii="Times New Roman" w:hAnsi="Times New Roman"/>
          <w:sz w:val="24"/>
          <w:szCs w:val="24"/>
        </w:rPr>
        <w:t xml:space="preserve"> </w:t>
      </w:r>
      <w:r w:rsidR="00500C04" w:rsidRPr="00FB1A91">
        <w:rPr>
          <w:rFonts w:ascii="Times New Roman" w:hAnsi="Times New Roman"/>
          <w:sz w:val="24"/>
          <w:szCs w:val="24"/>
        </w:rPr>
        <w:t xml:space="preserve">О рассмотрении </w:t>
      </w:r>
      <w:r w:rsidR="005F3219" w:rsidRPr="00FB1A91">
        <w:rPr>
          <w:rFonts w:ascii="Times New Roman" w:hAnsi="Times New Roman"/>
          <w:sz w:val="24"/>
          <w:szCs w:val="24"/>
        </w:rPr>
        <w:t>з</w:t>
      </w:r>
      <w:r w:rsidR="00500C04" w:rsidRPr="00FB1A91">
        <w:rPr>
          <w:rFonts w:ascii="Times New Roman" w:hAnsi="Times New Roman"/>
          <w:sz w:val="24"/>
          <w:szCs w:val="24"/>
        </w:rPr>
        <w:t>аявок Участников</w:t>
      </w:r>
      <w:r w:rsidR="00502F01" w:rsidRPr="00FB1A91">
        <w:rPr>
          <w:rFonts w:ascii="Times New Roman" w:hAnsi="Times New Roman"/>
          <w:sz w:val="24"/>
          <w:szCs w:val="24"/>
        </w:rPr>
        <w:t>.</w:t>
      </w:r>
    </w:p>
    <w:p w:rsidR="00CC108D" w:rsidRPr="00FB1A91" w:rsidRDefault="00CC108D" w:rsidP="00FB1A91">
      <w:pPr>
        <w:pStyle w:val="1"/>
        <w:keepNext w:val="0"/>
        <w:keepLines w:val="0"/>
        <w:widowControl w:val="0"/>
        <w:numPr>
          <w:ilvl w:val="0"/>
          <w:numId w:val="0"/>
        </w:numPr>
        <w:tabs>
          <w:tab w:val="left" w:pos="284"/>
        </w:tabs>
        <w:suppressAutoHyphens w:val="0"/>
        <w:spacing w:before="0" w:after="0"/>
        <w:outlineLvl w:val="2"/>
        <w:rPr>
          <w:rFonts w:ascii="Times New Roman" w:hAnsi="Times New Roman"/>
          <w:b w:val="0"/>
          <w:sz w:val="24"/>
          <w:szCs w:val="24"/>
        </w:rPr>
      </w:pPr>
    </w:p>
    <w:p w:rsidR="00B16EAE" w:rsidRPr="00FB1A91" w:rsidRDefault="00B16EAE" w:rsidP="00FB1A91">
      <w:pPr>
        <w:pStyle w:val="1"/>
        <w:keepNext w:val="0"/>
        <w:keepLines w:val="0"/>
        <w:widowControl w:val="0"/>
        <w:numPr>
          <w:ilvl w:val="0"/>
          <w:numId w:val="3"/>
        </w:numPr>
        <w:suppressAutoHyphens w:val="0"/>
        <w:spacing w:before="0" w:after="0"/>
        <w:ind w:left="0" w:firstLine="0"/>
        <w:rPr>
          <w:rFonts w:ascii="Times New Roman" w:hAnsi="Times New Roman"/>
          <w:sz w:val="24"/>
          <w:szCs w:val="24"/>
        </w:rPr>
      </w:pPr>
      <w:r w:rsidRPr="00FB1A91">
        <w:rPr>
          <w:rFonts w:ascii="Times New Roman" w:hAnsi="Times New Roman"/>
          <w:sz w:val="24"/>
          <w:szCs w:val="24"/>
        </w:rPr>
        <w:t>РЕШИЛИ:</w:t>
      </w:r>
    </w:p>
    <w:p w:rsidR="00755316" w:rsidRPr="00FB1A91" w:rsidRDefault="004C486C" w:rsidP="00FB1A91">
      <w:pPr>
        <w:pStyle w:val="af7"/>
        <w:widowControl w:val="0"/>
        <w:tabs>
          <w:tab w:val="left" w:pos="365"/>
          <w:tab w:val="left" w:pos="2552"/>
        </w:tabs>
        <w:spacing w:line="240" w:lineRule="auto"/>
        <w:ind w:left="0" w:firstLine="0"/>
        <w:rPr>
          <w:sz w:val="24"/>
          <w:szCs w:val="24"/>
        </w:rPr>
      </w:pPr>
      <w:r w:rsidRPr="00FB1A91">
        <w:rPr>
          <w:b/>
          <w:sz w:val="24"/>
          <w:szCs w:val="24"/>
        </w:rPr>
        <w:t>1</w:t>
      </w:r>
      <w:r w:rsidR="0093160B" w:rsidRPr="00FB1A91">
        <w:rPr>
          <w:b/>
          <w:sz w:val="24"/>
          <w:szCs w:val="24"/>
        </w:rPr>
        <w:t>.</w:t>
      </w:r>
      <w:r w:rsidR="0093160B" w:rsidRPr="00FB1A91">
        <w:rPr>
          <w:sz w:val="24"/>
          <w:szCs w:val="24"/>
        </w:rPr>
        <w:t xml:space="preserve"> </w:t>
      </w:r>
      <w:r w:rsidR="00755316" w:rsidRPr="00FB1A91">
        <w:rPr>
          <w:sz w:val="24"/>
          <w:szCs w:val="24"/>
        </w:rPr>
        <w:t>Рассмотреть И</w:t>
      </w:r>
      <w:r w:rsidR="00500C04" w:rsidRPr="00FB1A91">
        <w:rPr>
          <w:sz w:val="24"/>
          <w:szCs w:val="24"/>
        </w:rPr>
        <w:t>ндивидуальные экспертные заключения.</w:t>
      </w:r>
    </w:p>
    <w:p w:rsidR="0093160B" w:rsidRPr="00FB1A91" w:rsidRDefault="0093160B" w:rsidP="00FB1A91">
      <w:pPr>
        <w:pStyle w:val="af7"/>
        <w:widowControl w:val="0"/>
        <w:tabs>
          <w:tab w:val="left" w:pos="365"/>
          <w:tab w:val="left" w:pos="2552"/>
        </w:tabs>
        <w:spacing w:line="240" w:lineRule="auto"/>
        <w:ind w:left="0" w:firstLine="0"/>
        <w:rPr>
          <w:sz w:val="24"/>
          <w:szCs w:val="24"/>
        </w:rPr>
      </w:pPr>
    </w:p>
    <w:p w:rsidR="00500C04" w:rsidRPr="00FB1A91" w:rsidRDefault="004C486C" w:rsidP="00FB1A91">
      <w:pPr>
        <w:pStyle w:val="af7"/>
        <w:widowControl w:val="0"/>
        <w:tabs>
          <w:tab w:val="left" w:pos="365"/>
          <w:tab w:val="left" w:pos="2552"/>
        </w:tabs>
        <w:spacing w:line="240" w:lineRule="auto"/>
        <w:ind w:left="0" w:firstLine="0"/>
        <w:rPr>
          <w:sz w:val="24"/>
          <w:szCs w:val="24"/>
        </w:rPr>
      </w:pPr>
      <w:r w:rsidRPr="00FB1A91">
        <w:rPr>
          <w:b/>
          <w:sz w:val="24"/>
          <w:szCs w:val="24"/>
        </w:rPr>
        <w:t>2</w:t>
      </w:r>
      <w:r w:rsidR="00755316" w:rsidRPr="00FB1A91">
        <w:rPr>
          <w:b/>
          <w:sz w:val="24"/>
          <w:szCs w:val="24"/>
        </w:rPr>
        <w:t>.</w:t>
      </w:r>
      <w:r w:rsidR="00092EEA" w:rsidRPr="00FB1A91">
        <w:rPr>
          <w:b/>
          <w:sz w:val="24"/>
          <w:szCs w:val="24"/>
        </w:rPr>
        <w:t xml:space="preserve"> </w:t>
      </w:r>
      <w:r w:rsidR="00D61F58" w:rsidRPr="00FB1A91">
        <w:rPr>
          <w:sz w:val="24"/>
          <w:szCs w:val="24"/>
        </w:rPr>
        <w:t>По итогам рассм</w:t>
      </w:r>
      <w:r w:rsidR="005F3219" w:rsidRPr="00FB1A91">
        <w:rPr>
          <w:sz w:val="24"/>
          <w:szCs w:val="24"/>
        </w:rPr>
        <w:t>отрения поступивших на закупку з</w:t>
      </w:r>
      <w:r w:rsidR="00D61F58" w:rsidRPr="00FB1A91">
        <w:rPr>
          <w:sz w:val="24"/>
          <w:szCs w:val="24"/>
        </w:rPr>
        <w:t>аявок</w:t>
      </w:r>
      <w:r w:rsidR="00502F01" w:rsidRPr="00FB1A91">
        <w:rPr>
          <w:sz w:val="24"/>
          <w:szCs w:val="24"/>
        </w:rPr>
        <w:t>, Индивидуальных экспертных заключений</w:t>
      </w:r>
      <w:r w:rsidR="00D61F58" w:rsidRPr="00FB1A91">
        <w:rPr>
          <w:sz w:val="24"/>
          <w:szCs w:val="24"/>
        </w:rPr>
        <w:t xml:space="preserve"> признать:</w:t>
      </w:r>
    </w:p>
    <w:p w:rsidR="007C3A2E" w:rsidRPr="00FB1A91" w:rsidRDefault="004C486C" w:rsidP="00FB1A91">
      <w:pPr>
        <w:pStyle w:val="af7"/>
        <w:widowControl w:val="0"/>
        <w:tabs>
          <w:tab w:val="left" w:pos="365"/>
          <w:tab w:val="left" w:pos="2552"/>
        </w:tabs>
        <w:spacing w:line="240" w:lineRule="auto"/>
        <w:ind w:left="0" w:firstLine="0"/>
        <w:rPr>
          <w:sz w:val="24"/>
          <w:szCs w:val="24"/>
        </w:rPr>
      </w:pPr>
      <w:r w:rsidRPr="00FB1A91">
        <w:rPr>
          <w:b/>
          <w:sz w:val="24"/>
          <w:szCs w:val="24"/>
        </w:rPr>
        <w:t>2</w:t>
      </w:r>
      <w:r w:rsidR="00D61F58" w:rsidRPr="00FB1A91">
        <w:rPr>
          <w:b/>
          <w:sz w:val="24"/>
          <w:szCs w:val="24"/>
        </w:rPr>
        <w:t>.1.</w:t>
      </w:r>
      <w:r w:rsidR="007C3A2E" w:rsidRPr="00FB1A91">
        <w:rPr>
          <w:b/>
          <w:sz w:val="24"/>
          <w:szCs w:val="24"/>
        </w:rPr>
        <w:t xml:space="preserve"> </w:t>
      </w:r>
      <w:r w:rsidR="007C3A2E" w:rsidRPr="00FB1A91">
        <w:rPr>
          <w:sz w:val="24"/>
          <w:szCs w:val="24"/>
        </w:rPr>
        <w:t xml:space="preserve">Заявки следующих Участников </w:t>
      </w:r>
      <w:proofErr w:type="gramStart"/>
      <w:r w:rsidR="007C3A2E" w:rsidRPr="00FB1A91">
        <w:rPr>
          <w:sz w:val="24"/>
          <w:szCs w:val="24"/>
        </w:rPr>
        <w:t>несоответствующими</w:t>
      </w:r>
      <w:proofErr w:type="gramEnd"/>
      <w:r w:rsidR="007C3A2E" w:rsidRPr="00FB1A91">
        <w:rPr>
          <w:sz w:val="24"/>
          <w:szCs w:val="24"/>
        </w:rPr>
        <w:t xml:space="preserve"> требованиям </w:t>
      </w:r>
      <w:r w:rsidR="00F844C7" w:rsidRPr="00FB1A91">
        <w:rPr>
          <w:sz w:val="24"/>
          <w:szCs w:val="24"/>
        </w:rPr>
        <w:t xml:space="preserve">Извещения, </w:t>
      </w:r>
      <w:r w:rsidR="007C3A2E" w:rsidRPr="00FB1A91">
        <w:rPr>
          <w:sz w:val="24"/>
          <w:szCs w:val="24"/>
        </w:rPr>
        <w:t>Документации о закупке и отклонить от дальнейшего рассмотрения: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747"/>
      </w:tblGrid>
      <w:tr w:rsidR="007C3A2E" w:rsidRPr="00FB1A91" w:rsidTr="0093160B">
        <w:tc>
          <w:tcPr>
            <w:tcW w:w="3261" w:type="dxa"/>
            <w:shd w:val="clear" w:color="auto" w:fill="auto"/>
          </w:tcPr>
          <w:p w:rsidR="007C3A2E" w:rsidRPr="00FB1A91" w:rsidRDefault="007C3A2E" w:rsidP="00FB1A91">
            <w:pPr>
              <w:pStyle w:val="af7"/>
              <w:widowControl w:val="0"/>
              <w:tabs>
                <w:tab w:val="left" w:pos="567"/>
              </w:tabs>
              <w:spacing w:line="240" w:lineRule="auto"/>
              <w:ind w:left="0" w:firstLine="0"/>
              <w:contextualSpacing w:val="0"/>
              <w:jc w:val="center"/>
              <w:rPr>
                <w:b/>
                <w:sz w:val="24"/>
                <w:szCs w:val="24"/>
              </w:rPr>
            </w:pPr>
            <w:r w:rsidRPr="00FB1A91">
              <w:rPr>
                <w:b/>
                <w:sz w:val="24"/>
                <w:szCs w:val="24"/>
              </w:rPr>
              <w:t>Наименование, адрес участника</w:t>
            </w:r>
          </w:p>
        </w:tc>
        <w:tc>
          <w:tcPr>
            <w:tcW w:w="6747" w:type="dxa"/>
            <w:shd w:val="clear" w:color="auto" w:fill="auto"/>
            <w:vAlign w:val="center"/>
          </w:tcPr>
          <w:p w:rsidR="007C3A2E" w:rsidRPr="00FB1A91" w:rsidRDefault="007C3A2E" w:rsidP="00FB1A91">
            <w:pPr>
              <w:pStyle w:val="af7"/>
              <w:widowControl w:val="0"/>
              <w:tabs>
                <w:tab w:val="left" w:pos="567"/>
              </w:tabs>
              <w:spacing w:line="240" w:lineRule="auto"/>
              <w:ind w:left="0" w:firstLine="0"/>
              <w:contextualSpacing w:val="0"/>
              <w:jc w:val="center"/>
              <w:rPr>
                <w:b/>
                <w:sz w:val="24"/>
                <w:szCs w:val="24"/>
              </w:rPr>
            </w:pPr>
            <w:r w:rsidRPr="00FB1A91">
              <w:rPr>
                <w:b/>
                <w:sz w:val="24"/>
                <w:szCs w:val="24"/>
              </w:rPr>
              <w:t>Основание для отклонения</w:t>
            </w:r>
          </w:p>
        </w:tc>
      </w:tr>
      <w:tr w:rsidR="007C3A2E" w:rsidRPr="00FB1A91" w:rsidTr="0093160B">
        <w:tc>
          <w:tcPr>
            <w:tcW w:w="3261" w:type="dxa"/>
            <w:shd w:val="clear" w:color="auto" w:fill="auto"/>
            <w:vAlign w:val="center"/>
          </w:tcPr>
          <w:p w:rsidR="007C3A2E" w:rsidRPr="00FB1A91" w:rsidRDefault="004C486C" w:rsidP="00FB1A91">
            <w:pPr>
              <w:pStyle w:val="af7"/>
              <w:widowControl w:val="0"/>
              <w:spacing w:line="240" w:lineRule="auto"/>
              <w:ind w:left="0" w:firstLine="0"/>
              <w:jc w:val="center"/>
              <w:rPr>
                <w:sz w:val="24"/>
                <w:szCs w:val="24"/>
              </w:rPr>
            </w:pPr>
            <w:r w:rsidRPr="00FB1A91">
              <w:rPr>
                <w:sz w:val="24"/>
                <w:szCs w:val="24"/>
              </w:rPr>
              <w:t xml:space="preserve">ООО ""УЭТМ-МОНТАЖ" (620091, Российская Федерация, </w:t>
            </w:r>
            <w:proofErr w:type="gramStart"/>
            <w:r w:rsidRPr="00FB1A91">
              <w:rPr>
                <w:sz w:val="24"/>
                <w:szCs w:val="24"/>
              </w:rPr>
              <w:t>ОБЛ</w:t>
            </w:r>
            <w:proofErr w:type="gramEnd"/>
            <w:r w:rsidRPr="00FB1A91">
              <w:rPr>
                <w:sz w:val="24"/>
                <w:szCs w:val="24"/>
              </w:rPr>
              <w:t xml:space="preserve"> СВЕРДЛОВСКАЯ, Г ЕКАТЕРИНБУРГ, УЛ ФРОНТОВЫХ БРИГАД, 27)</w:t>
            </w:r>
          </w:p>
        </w:tc>
        <w:tc>
          <w:tcPr>
            <w:tcW w:w="6747" w:type="dxa"/>
            <w:shd w:val="clear" w:color="auto" w:fill="auto"/>
            <w:vAlign w:val="center"/>
          </w:tcPr>
          <w:p w:rsidR="002555DD" w:rsidRPr="00FB1A91" w:rsidRDefault="002555DD" w:rsidP="00FB1A91">
            <w:pPr>
              <w:pStyle w:val="af7"/>
              <w:widowControl w:val="0"/>
              <w:tabs>
                <w:tab w:val="left" w:pos="155"/>
                <w:tab w:val="left" w:pos="305"/>
              </w:tabs>
              <w:suppressAutoHyphens/>
              <w:spacing w:line="240" w:lineRule="auto"/>
              <w:ind w:left="0" w:firstLine="0"/>
              <w:rPr>
                <w:sz w:val="24"/>
                <w:szCs w:val="24"/>
              </w:rPr>
            </w:pPr>
            <w:r w:rsidRPr="00FB1A91">
              <w:rPr>
                <w:b/>
                <w:sz w:val="24"/>
                <w:szCs w:val="24"/>
              </w:rPr>
              <w:t>1)</w:t>
            </w:r>
            <w:r w:rsidRPr="00FB1A91">
              <w:rPr>
                <w:i/>
                <w:sz w:val="24"/>
                <w:szCs w:val="24"/>
              </w:rPr>
              <w:t>В соответствии с пп.5 п.2.11.2.7. Документации о закупке:</w:t>
            </w:r>
          </w:p>
          <w:p w:rsidR="002555DD" w:rsidRPr="00FB1A91" w:rsidRDefault="002555DD" w:rsidP="00FB1A91">
            <w:pPr>
              <w:pStyle w:val="af7"/>
              <w:widowControl w:val="0"/>
              <w:tabs>
                <w:tab w:val="left" w:pos="155"/>
                <w:tab w:val="left" w:pos="305"/>
              </w:tabs>
              <w:suppressAutoHyphens/>
              <w:spacing w:line="240" w:lineRule="auto"/>
              <w:ind w:left="0" w:firstLine="0"/>
              <w:rPr>
                <w:sz w:val="24"/>
                <w:szCs w:val="24"/>
              </w:rPr>
            </w:pPr>
            <w:r w:rsidRPr="00FB1A91">
              <w:rPr>
                <w:sz w:val="24"/>
                <w:szCs w:val="24"/>
              </w:rPr>
              <w:t>превышена цена заявки над начальной (максимальной) ценой лота.</w:t>
            </w:r>
          </w:p>
          <w:p w:rsidR="00CC3A45" w:rsidRDefault="002555DD" w:rsidP="00FB1A91">
            <w:pPr>
              <w:pStyle w:val="af7"/>
              <w:widowControl w:val="0"/>
              <w:tabs>
                <w:tab w:val="left" w:pos="155"/>
                <w:tab w:val="left" w:pos="305"/>
              </w:tabs>
              <w:suppressAutoHyphens/>
              <w:spacing w:line="240" w:lineRule="auto"/>
              <w:ind w:left="0" w:firstLine="0"/>
              <w:rPr>
                <w:i/>
                <w:sz w:val="24"/>
                <w:szCs w:val="24"/>
              </w:rPr>
            </w:pPr>
            <w:r w:rsidRPr="00FB1A91">
              <w:rPr>
                <w:b/>
                <w:sz w:val="24"/>
                <w:szCs w:val="24"/>
              </w:rPr>
              <w:t>2)</w:t>
            </w:r>
            <w:r w:rsidRPr="00FB1A91">
              <w:rPr>
                <w:i/>
                <w:sz w:val="24"/>
                <w:szCs w:val="24"/>
              </w:rPr>
              <w:t>В соответствии с пп.1</w:t>
            </w:r>
            <w:r w:rsidR="00CC3A45" w:rsidRPr="00FB1A91">
              <w:rPr>
                <w:i/>
                <w:sz w:val="24"/>
                <w:szCs w:val="24"/>
              </w:rPr>
              <w:t>. п.2.11.2.7. Документации о закупке</w:t>
            </w:r>
            <w:r w:rsidRPr="00FB1A91">
              <w:rPr>
                <w:i/>
                <w:sz w:val="24"/>
                <w:szCs w:val="24"/>
              </w:rPr>
              <w:t>, п.3 Технических спецификаций</w:t>
            </w:r>
            <w:r w:rsidR="00CC3A45" w:rsidRPr="00FB1A91">
              <w:rPr>
                <w:i/>
                <w:sz w:val="24"/>
                <w:szCs w:val="24"/>
              </w:rPr>
              <w:t>:</w:t>
            </w:r>
          </w:p>
          <w:p w:rsidR="002555DD" w:rsidRPr="00FB1A91" w:rsidRDefault="002555DD" w:rsidP="00FB1A91">
            <w:pPr>
              <w:keepNext/>
              <w:keepLines/>
              <w:spacing w:line="240" w:lineRule="auto"/>
              <w:ind w:firstLine="0"/>
              <w:rPr>
                <w:sz w:val="24"/>
                <w:szCs w:val="24"/>
              </w:rPr>
            </w:pPr>
            <w:r w:rsidRPr="00FB1A91">
              <w:rPr>
                <w:sz w:val="24"/>
                <w:szCs w:val="24"/>
              </w:rPr>
              <w:t>не предоставлен документ, подтверждающий изготовления запчастей на основании оригинальной заводско</w:t>
            </w:r>
            <w:r w:rsidR="000929A0">
              <w:rPr>
                <w:sz w:val="24"/>
                <w:szCs w:val="24"/>
              </w:rPr>
              <w:t>й конструкции выключателей типа</w:t>
            </w:r>
            <w:proofErr w:type="gramStart"/>
            <w:r w:rsidR="000929A0">
              <w:rPr>
                <w:sz w:val="24"/>
                <w:szCs w:val="24"/>
              </w:rPr>
              <w:t xml:space="preserve"> </w:t>
            </w:r>
            <w:r w:rsidRPr="00FB1A91">
              <w:rPr>
                <w:sz w:val="24"/>
                <w:szCs w:val="24"/>
              </w:rPr>
              <w:t>У</w:t>
            </w:r>
            <w:proofErr w:type="gramEnd"/>
            <w:r w:rsidRPr="00FB1A91">
              <w:rPr>
                <w:sz w:val="24"/>
                <w:szCs w:val="24"/>
              </w:rPr>
              <w:t>, МКП производства Уралэлектротяжмаш, СССР.</w:t>
            </w:r>
          </w:p>
          <w:p w:rsidR="002555DD" w:rsidRPr="00FB1A91" w:rsidRDefault="002555DD" w:rsidP="00FB1A91">
            <w:pPr>
              <w:keepNext/>
              <w:keepLines/>
              <w:spacing w:line="240" w:lineRule="auto"/>
              <w:ind w:firstLine="0"/>
              <w:rPr>
                <w:i/>
                <w:sz w:val="24"/>
                <w:szCs w:val="24"/>
              </w:rPr>
            </w:pPr>
            <w:r w:rsidRPr="00FB1A91">
              <w:rPr>
                <w:b/>
                <w:sz w:val="24"/>
                <w:szCs w:val="24"/>
              </w:rPr>
              <w:t>3)</w:t>
            </w:r>
            <w:r w:rsidRPr="00FB1A91">
              <w:rPr>
                <w:i/>
                <w:sz w:val="24"/>
                <w:szCs w:val="24"/>
              </w:rPr>
              <w:t>В соответствии с пп.22 п.2.11.2.7. Документации о закупке:</w:t>
            </w:r>
          </w:p>
          <w:p w:rsidR="002555DD" w:rsidRPr="00FB1A91" w:rsidRDefault="002555DD" w:rsidP="00FB1A91">
            <w:pPr>
              <w:keepNext/>
              <w:keepLines/>
              <w:spacing w:line="240" w:lineRule="auto"/>
              <w:ind w:firstLine="0"/>
              <w:rPr>
                <w:b/>
                <w:sz w:val="24"/>
                <w:szCs w:val="24"/>
              </w:rPr>
            </w:pPr>
            <w:r w:rsidRPr="00FB1A91">
              <w:rPr>
                <w:sz w:val="24"/>
                <w:szCs w:val="24"/>
              </w:rPr>
              <w:t>в письме о подаче оферты некорректно указана стоимость заявки.</w:t>
            </w:r>
          </w:p>
        </w:tc>
      </w:tr>
      <w:tr w:rsidR="007C3A2E" w:rsidRPr="00FB1A91" w:rsidTr="0093160B">
        <w:tc>
          <w:tcPr>
            <w:tcW w:w="3261" w:type="dxa"/>
            <w:shd w:val="clear" w:color="auto" w:fill="auto"/>
            <w:vAlign w:val="center"/>
          </w:tcPr>
          <w:p w:rsidR="007C3A2E" w:rsidRPr="00FB1A91" w:rsidRDefault="004C486C" w:rsidP="00FB1A91">
            <w:pPr>
              <w:pStyle w:val="af7"/>
              <w:widowControl w:val="0"/>
              <w:spacing w:line="240" w:lineRule="auto"/>
              <w:ind w:left="0" w:firstLine="0"/>
              <w:jc w:val="center"/>
              <w:rPr>
                <w:sz w:val="24"/>
                <w:szCs w:val="24"/>
              </w:rPr>
            </w:pPr>
            <w:r w:rsidRPr="00FB1A91">
              <w:rPr>
                <w:sz w:val="24"/>
                <w:szCs w:val="24"/>
              </w:rPr>
              <w:t xml:space="preserve">ООО "УРАЛЭНЕРГОЗАПЧАСТЬ" (620073, Российская Федерация, </w:t>
            </w:r>
            <w:proofErr w:type="gramStart"/>
            <w:r w:rsidRPr="00FB1A91">
              <w:rPr>
                <w:sz w:val="24"/>
                <w:szCs w:val="24"/>
              </w:rPr>
              <w:t>ОБЛ</w:t>
            </w:r>
            <w:proofErr w:type="gramEnd"/>
            <w:r w:rsidRPr="00FB1A91">
              <w:rPr>
                <w:sz w:val="24"/>
                <w:szCs w:val="24"/>
              </w:rPr>
              <w:t xml:space="preserve"> СВЕРДЛОВСКАЯ, Г ЕКАТЕРИНБУРГ, УЛ КРЕСТИНСКОГО, 44, 900)</w:t>
            </w:r>
          </w:p>
        </w:tc>
        <w:tc>
          <w:tcPr>
            <w:tcW w:w="6747" w:type="dxa"/>
            <w:shd w:val="clear" w:color="auto" w:fill="auto"/>
            <w:vAlign w:val="center"/>
          </w:tcPr>
          <w:p w:rsidR="007C3A2E" w:rsidRPr="00FB1A91" w:rsidRDefault="00790334" w:rsidP="00FB1A91">
            <w:pPr>
              <w:pStyle w:val="af7"/>
              <w:widowControl w:val="0"/>
              <w:tabs>
                <w:tab w:val="left" w:pos="155"/>
                <w:tab w:val="left" w:pos="305"/>
              </w:tabs>
              <w:suppressAutoHyphens/>
              <w:spacing w:line="240" w:lineRule="auto"/>
              <w:ind w:left="0" w:firstLine="0"/>
              <w:rPr>
                <w:sz w:val="24"/>
                <w:szCs w:val="24"/>
              </w:rPr>
            </w:pPr>
            <w:r w:rsidRPr="00FB1A91">
              <w:rPr>
                <w:b/>
                <w:sz w:val="24"/>
                <w:szCs w:val="24"/>
              </w:rPr>
              <w:t>1)</w:t>
            </w:r>
            <w:r w:rsidRPr="00FB1A91">
              <w:rPr>
                <w:i/>
                <w:sz w:val="24"/>
                <w:szCs w:val="24"/>
              </w:rPr>
              <w:t>В соответствии с пп.8</w:t>
            </w:r>
            <w:r w:rsidR="007C3A2E" w:rsidRPr="00FB1A91">
              <w:rPr>
                <w:i/>
                <w:sz w:val="24"/>
                <w:szCs w:val="24"/>
              </w:rPr>
              <w:t>. п.2.11.2.7. Документации о закупке:</w:t>
            </w:r>
          </w:p>
          <w:p w:rsidR="00EF2F21" w:rsidRPr="00FB1A91" w:rsidRDefault="00790334" w:rsidP="00FB1A91">
            <w:pPr>
              <w:keepNext/>
              <w:keepLines/>
              <w:spacing w:line="240" w:lineRule="auto"/>
              <w:ind w:firstLine="0"/>
              <w:rPr>
                <w:b/>
                <w:sz w:val="24"/>
                <w:szCs w:val="24"/>
              </w:rPr>
            </w:pPr>
            <w:r w:rsidRPr="00FB1A91">
              <w:rPr>
                <w:rStyle w:val="FontStyle128"/>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 (на ЭТП заявка подана от одного юридического лица, а заявка и все приложения подписаны другим юридическим лицом. Докуме</w:t>
            </w:r>
            <w:bookmarkStart w:id="1" w:name="_GoBack"/>
            <w:bookmarkEnd w:id="1"/>
            <w:r w:rsidRPr="00FB1A91">
              <w:rPr>
                <w:rStyle w:val="FontStyle128"/>
                <w:sz w:val="24"/>
                <w:szCs w:val="24"/>
              </w:rPr>
              <w:t>нты, подтверждающие взаимосвязь между юридическими лицами, отсутствуют).</w:t>
            </w:r>
          </w:p>
        </w:tc>
      </w:tr>
    </w:tbl>
    <w:p w:rsidR="005738CF" w:rsidRPr="00FB1A91" w:rsidRDefault="004C486C" w:rsidP="00FB1A91">
      <w:pPr>
        <w:widowControl w:val="0"/>
        <w:spacing w:line="240" w:lineRule="auto"/>
        <w:ind w:firstLine="0"/>
        <w:rPr>
          <w:sz w:val="24"/>
          <w:szCs w:val="24"/>
        </w:rPr>
      </w:pPr>
      <w:r w:rsidRPr="00FB1A91">
        <w:rPr>
          <w:b/>
          <w:sz w:val="24"/>
          <w:szCs w:val="24"/>
        </w:rPr>
        <w:lastRenderedPageBreak/>
        <w:t>2</w:t>
      </w:r>
      <w:r w:rsidR="005738CF" w:rsidRPr="00FB1A91">
        <w:rPr>
          <w:b/>
          <w:sz w:val="24"/>
          <w:szCs w:val="24"/>
        </w:rPr>
        <w:t>.</w:t>
      </w:r>
      <w:r w:rsidR="00A279AF" w:rsidRPr="00FB1A91">
        <w:rPr>
          <w:b/>
          <w:sz w:val="24"/>
          <w:szCs w:val="24"/>
        </w:rPr>
        <w:t>2</w:t>
      </w:r>
      <w:r w:rsidR="005738CF" w:rsidRPr="00FB1A91">
        <w:rPr>
          <w:b/>
          <w:sz w:val="24"/>
          <w:szCs w:val="24"/>
        </w:rPr>
        <w:t>.</w:t>
      </w:r>
      <w:r w:rsidRPr="00FB1A91">
        <w:rPr>
          <w:b/>
          <w:sz w:val="24"/>
          <w:szCs w:val="24"/>
        </w:rPr>
        <w:t>1.</w:t>
      </w:r>
      <w:r w:rsidR="009B1199" w:rsidRPr="00FB1A91">
        <w:rPr>
          <w:b/>
          <w:sz w:val="24"/>
          <w:szCs w:val="24"/>
        </w:rPr>
        <w:t xml:space="preserve"> </w:t>
      </w:r>
      <w:r w:rsidR="002D10EC" w:rsidRPr="00FB1A91">
        <w:rPr>
          <w:sz w:val="24"/>
          <w:szCs w:val="24"/>
        </w:rPr>
        <w:t>Заявку У</w:t>
      </w:r>
      <w:r w:rsidR="005738CF" w:rsidRPr="00FB1A91">
        <w:rPr>
          <w:sz w:val="24"/>
          <w:szCs w:val="24"/>
        </w:rPr>
        <w:t xml:space="preserve">частника </w:t>
      </w:r>
      <w:r w:rsidRPr="00FB1A91">
        <w:rPr>
          <w:sz w:val="24"/>
          <w:szCs w:val="24"/>
        </w:rPr>
        <w:t xml:space="preserve">ООО "УРАЛЭЛЕКТРОКОМ" (620091, Российская Федерация, - СВЕРДЛОВСКАЯ, - Екатеринбург, - ЭЛЕКТРИКОВ, СТР. 14А, ОФИС 421) </w:t>
      </w:r>
      <w:r w:rsidR="005738CF" w:rsidRPr="00FB1A91">
        <w:rPr>
          <w:sz w:val="24"/>
          <w:szCs w:val="24"/>
        </w:rPr>
        <w:t>условно соответствующей требованиям Извещения и Документации о закуп</w:t>
      </w:r>
      <w:r w:rsidR="005F3219" w:rsidRPr="00FB1A91">
        <w:rPr>
          <w:sz w:val="24"/>
          <w:szCs w:val="24"/>
        </w:rPr>
        <w:t xml:space="preserve">ке, направить запрос касательно </w:t>
      </w:r>
      <w:r w:rsidR="00F844C7" w:rsidRPr="00FB1A91">
        <w:rPr>
          <w:sz w:val="24"/>
          <w:szCs w:val="24"/>
        </w:rPr>
        <w:t>разъяснения поданной заявки и предоставления недостающих документов</w:t>
      </w:r>
      <w:r w:rsidR="005738CF" w:rsidRPr="00FB1A91">
        <w:rPr>
          <w:sz w:val="24"/>
          <w:szCs w:val="24"/>
        </w:rPr>
        <w:t>. Повторн</w:t>
      </w:r>
      <w:r w:rsidR="005F3219" w:rsidRPr="00FB1A91">
        <w:rPr>
          <w:sz w:val="24"/>
          <w:szCs w:val="24"/>
        </w:rPr>
        <w:t>о рассмотреть вопрос о допуске з</w:t>
      </w:r>
      <w:r w:rsidR="005738CF" w:rsidRPr="00FB1A91">
        <w:rPr>
          <w:sz w:val="24"/>
          <w:szCs w:val="24"/>
        </w:rPr>
        <w:t xml:space="preserve">аявки Участника на заседании Комиссии после проведения процедуры </w:t>
      </w:r>
      <w:proofErr w:type="spellStart"/>
      <w:r w:rsidR="005738CF" w:rsidRPr="00FB1A91">
        <w:rPr>
          <w:sz w:val="24"/>
          <w:szCs w:val="24"/>
        </w:rPr>
        <w:t>дозапроса</w:t>
      </w:r>
      <w:proofErr w:type="spellEnd"/>
      <w:r w:rsidR="005738CF" w:rsidRPr="00FB1A91">
        <w:rPr>
          <w:sz w:val="24"/>
          <w:szCs w:val="24"/>
        </w:rPr>
        <w:t>.</w:t>
      </w:r>
    </w:p>
    <w:p w:rsidR="004C486C" w:rsidRPr="00FB1A91" w:rsidRDefault="004C486C" w:rsidP="00FB1A91">
      <w:pPr>
        <w:widowControl w:val="0"/>
        <w:spacing w:line="240" w:lineRule="auto"/>
        <w:ind w:firstLine="0"/>
        <w:rPr>
          <w:sz w:val="24"/>
          <w:szCs w:val="24"/>
        </w:rPr>
      </w:pPr>
    </w:p>
    <w:p w:rsidR="004C486C" w:rsidRPr="00FB1A91" w:rsidRDefault="004C486C" w:rsidP="00FB1A91">
      <w:pPr>
        <w:widowControl w:val="0"/>
        <w:spacing w:line="240" w:lineRule="auto"/>
        <w:ind w:firstLine="0"/>
        <w:rPr>
          <w:sz w:val="24"/>
          <w:szCs w:val="24"/>
        </w:rPr>
      </w:pPr>
      <w:r w:rsidRPr="00FB1A91">
        <w:rPr>
          <w:b/>
          <w:sz w:val="24"/>
          <w:szCs w:val="24"/>
        </w:rPr>
        <w:t xml:space="preserve">2.2.2. </w:t>
      </w:r>
      <w:r w:rsidRPr="00FB1A91">
        <w:rPr>
          <w:sz w:val="24"/>
          <w:szCs w:val="24"/>
        </w:rPr>
        <w:t xml:space="preserve">Заявку Участника ООО "ЭНЕРГОЗАПЧАСТЬ" (620907, Российская Федерация, - СВЕРДЛОВСКАЯ, - Екатеринбург, - Садовый, - СИБИРКА, Д. 38) условно соответствующей требованиям Извещения и Документации о закупке, направить запрос касательно предоставления недостающих документов. Повторно рассмотреть вопрос о допуске заявки Участника на заседании Комиссии после проведения процедуры </w:t>
      </w:r>
      <w:proofErr w:type="spellStart"/>
      <w:r w:rsidRPr="00FB1A91">
        <w:rPr>
          <w:sz w:val="24"/>
          <w:szCs w:val="24"/>
        </w:rPr>
        <w:t>дозапроса</w:t>
      </w:r>
      <w:proofErr w:type="spellEnd"/>
      <w:r w:rsidRPr="00FB1A91">
        <w:rPr>
          <w:sz w:val="24"/>
          <w:szCs w:val="24"/>
        </w:rPr>
        <w:t>.</w:t>
      </w:r>
    </w:p>
    <w:p w:rsidR="004C486C" w:rsidRPr="00FB1A91" w:rsidRDefault="004C486C" w:rsidP="00FB1A91">
      <w:pPr>
        <w:widowControl w:val="0"/>
        <w:spacing w:line="240" w:lineRule="auto"/>
        <w:ind w:firstLine="0"/>
        <w:rPr>
          <w:sz w:val="24"/>
          <w:szCs w:val="24"/>
        </w:rPr>
      </w:pPr>
    </w:p>
    <w:p w:rsidR="004C486C" w:rsidRPr="00FB1A91" w:rsidRDefault="004C486C" w:rsidP="00FB1A91">
      <w:pPr>
        <w:widowControl w:val="0"/>
        <w:spacing w:line="240" w:lineRule="auto"/>
        <w:ind w:firstLine="0"/>
        <w:rPr>
          <w:sz w:val="24"/>
          <w:szCs w:val="24"/>
        </w:rPr>
      </w:pPr>
      <w:r w:rsidRPr="00FB1A91">
        <w:rPr>
          <w:b/>
          <w:sz w:val="24"/>
          <w:szCs w:val="24"/>
        </w:rPr>
        <w:t xml:space="preserve">2.2.3. </w:t>
      </w:r>
      <w:r w:rsidRPr="00FB1A91">
        <w:rPr>
          <w:sz w:val="24"/>
          <w:szCs w:val="24"/>
        </w:rPr>
        <w:t xml:space="preserve">Заявку Участника ООО "ЭНЕРГОТЕХСОЮЗ" (620017, Российская Федерация, </w:t>
      </w:r>
      <w:proofErr w:type="gramStart"/>
      <w:r w:rsidRPr="00FB1A91">
        <w:rPr>
          <w:sz w:val="24"/>
          <w:szCs w:val="24"/>
        </w:rPr>
        <w:t>ОБЛ</w:t>
      </w:r>
      <w:proofErr w:type="gramEnd"/>
      <w:r w:rsidRPr="00FB1A91">
        <w:rPr>
          <w:sz w:val="24"/>
          <w:szCs w:val="24"/>
        </w:rPr>
        <w:t xml:space="preserve"> СВЕРДЛОВСКАЯ, Г ЕКАТЕРИНБУРГ, УЛ ФРОНТОВЫХ БРИГАД, СТР 18, КОРПУС/ОФИС А/321) условно соответствующей требованиям Извещения и Документации о закупке, направить запрос касательно разъяснения поданной заявки и предоставления недостающих документов. Повторно рассмотреть вопрос о допуске заявки Участника на заседании Комиссии после проведения процедуры </w:t>
      </w:r>
      <w:proofErr w:type="spellStart"/>
      <w:r w:rsidRPr="00FB1A91">
        <w:rPr>
          <w:sz w:val="24"/>
          <w:szCs w:val="24"/>
        </w:rPr>
        <w:t>дозапроса</w:t>
      </w:r>
      <w:proofErr w:type="spellEnd"/>
      <w:r w:rsidRPr="00FB1A91">
        <w:rPr>
          <w:sz w:val="24"/>
          <w:szCs w:val="24"/>
        </w:rPr>
        <w:t>.</w:t>
      </w:r>
    </w:p>
    <w:p w:rsidR="00275CC6" w:rsidRPr="00FB1A91" w:rsidRDefault="00275CC6" w:rsidP="00FB1A91">
      <w:pPr>
        <w:widowControl w:val="0"/>
        <w:spacing w:line="240" w:lineRule="auto"/>
        <w:ind w:firstLine="0"/>
        <w:rPr>
          <w:sz w:val="24"/>
          <w:szCs w:val="24"/>
        </w:rPr>
      </w:pPr>
    </w:p>
    <w:p w:rsidR="0045028A" w:rsidRPr="00FB1A91" w:rsidRDefault="00606227" w:rsidP="00FB1A91">
      <w:pPr>
        <w:pStyle w:val="af7"/>
        <w:widowControl w:val="0"/>
        <w:tabs>
          <w:tab w:val="left" w:pos="0"/>
        </w:tabs>
        <w:spacing w:line="240" w:lineRule="auto"/>
        <w:ind w:left="0" w:firstLine="0"/>
        <w:rPr>
          <w:b/>
          <w:sz w:val="24"/>
          <w:szCs w:val="24"/>
        </w:rPr>
      </w:pPr>
      <w:r w:rsidRPr="00FB1A91">
        <w:rPr>
          <w:b/>
          <w:sz w:val="24"/>
          <w:szCs w:val="24"/>
        </w:rPr>
        <w:t>По итогам рассмотрения</w:t>
      </w:r>
      <w:r w:rsidR="0045028A" w:rsidRPr="00FB1A91">
        <w:rPr>
          <w:b/>
          <w:sz w:val="24"/>
          <w:szCs w:val="24"/>
        </w:rPr>
        <w:t xml:space="preserve"> принято решение:</w:t>
      </w:r>
    </w:p>
    <w:p w:rsidR="00FD20BD" w:rsidRPr="00FB1A91" w:rsidRDefault="00F844C7" w:rsidP="00FB1A91">
      <w:pPr>
        <w:pStyle w:val="af7"/>
        <w:widowControl w:val="0"/>
        <w:tabs>
          <w:tab w:val="left" w:pos="0"/>
        </w:tabs>
        <w:spacing w:line="240" w:lineRule="auto"/>
        <w:ind w:left="0" w:firstLine="0"/>
        <w:rPr>
          <w:b/>
          <w:sz w:val="24"/>
          <w:szCs w:val="24"/>
        </w:rPr>
      </w:pPr>
      <w:r w:rsidRPr="00FB1A91">
        <w:rPr>
          <w:b/>
          <w:sz w:val="24"/>
          <w:szCs w:val="24"/>
        </w:rPr>
        <w:t>допустить – 0</w:t>
      </w:r>
      <w:r w:rsidR="005F3219" w:rsidRPr="00FB1A91">
        <w:rPr>
          <w:b/>
          <w:sz w:val="24"/>
          <w:szCs w:val="24"/>
        </w:rPr>
        <w:t xml:space="preserve"> з</w:t>
      </w:r>
      <w:r w:rsidRPr="00FB1A91">
        <w:rPr>
          <w:b/>
          <w:sz w:val="24"/>
          <w:szCs w:val="24"/>
        </w:rPr>
        <w:t>аявок</w:t>
      </w:r>
      <w:r w:rsidR="00FD20BD" w:rsidRPr="00FB1A91">
        <w:rPr>
          <w:b/>
          <w:sz w:val="24"/>
          <w:szCs w:val="24"/>
        </w:rPr>
        <w:t>;</w:t>
      </w:r>
    </w:p>
    <w:p w:rsidR="0045028A" w:rsidRPr="00FB1A91" w:rsidRDefault="0045028A" w:rsidP="00FB1A91">
      <w:pPr>
        <w:pStyle w:val="af7"/>
        <w:widowControl w:val="0"/>
        <w:tabs>
          <w:tab w:val="left" w:pos="0"/>
        </w:tabs>
        <w:spacing w:line="240" w:lineRule="auto"/>
        <w:ind w:left="0" w:firstLine="0"/>
        <w:rPr>
          <w:b/>
          <w:sz w:val="24"/>
          <w:szCs w:val="24"/>
        </w:rPr>
      </w:pPr>
      <w:r w:rsidRPr="00FB1A91">
        <w:rPr>
          <w:b/>
          <w:sz w:val="24"/>
          <w:szCs w:val="24"/>
        </w:rPr>
        <w:t xml:space="preserve">направить </w:t>
      </w:r>
      <w:proofErr w:type="spellStart"/>
      <w:r w:rsidR="004C486C" w:rsidRPr="00FB1A91">
        <w:rPr>
          <w:b/>
          <w:sz w:val="24"/>
          <w:szCs w:val="24"/>
        </w:rPr>
        <w:t>дозапрос</w:t>
      </w:r>
      <w:proofErr w:type="spellEnd"/>
      <w:r w:rsidR="004C486C" w:rsidRPr="00FB1A91">
        <w:rPr>
          <w:b/>
          <w:sz w:val="24"/>
          <w:szCs w:val="24"/>
        </w:rPr>
        <w:t xml:space="preserve"> – 3</w:t>
      </w:r>
      <w:r w:rsidR="00A100DF" w:rsidRPr="00FB1A91">
        <w:rPr>
          <w:b/>
          <w:sz w:val="24"/>
          <w:szCs w:val="24"/>
        </w:rPr>
        <w:t xml:space="preserve"> У</w:t>
      </w:r>
      <w:r w:rsidR="004C486C" w:rsidRPr="00FB1A91">
        <w:rPr>
          <w:b/>
          <w:sz w:val="24"/>
          <w:szCs w:val="24"/>
        </w:rPr>
        <w:t>частникам</w:t>
      </w:r>
      <w:r w:rsidRPr="00FB1A91">
        <w:rPr>
          <w:b/>
          <w:sz w:val="24"/>
          <w:szCs w:val="24"/>
        </w:rPr>
        <w:t>;</w:t>
      </w:r>
    </w:p>
    <w:p w:rsidR="00B31D95" w:rsidRPr="00FB1A91" w:rsidRDefault="005F3219" w:rsidP="00FB1A91">
      <w:pPr>
        <w:pStyle w:val="af7"/>
        <w:widowControl w:val="0"/>
        <w:tabs>
          <w:tab w:val="left" w:pos="0"/>
        </w:tabs>
        <w:spacing w:line="240" w:lineRule="auto"/>
        <w:ind w:left="0" w:firstLine="0"/>
        <w:rPr>
          <w:b/>
          <w:sz w:val="24"/>
          <w:szCs w:val="24"/>
        </w:rPr>
      </w:pPr>
      <w:r w:rsidRPr="00FB1A91">
        <w:rPr>
          <w:b/>
          <w:sz w:val="24"/>
          <w:szCs w:val="24"/>
        </w:rPr>
        <w:t xml:space="preserve">отклонить – </w:t>
      </w:r>
      <w:r w:rsidR="0045028A" w:rsidRPr="00FB1A91">
        <w:rPr>
          <w:b/>
          <w:sz w:val="24"/>
          <w:szCs w:val="24"/>
        </w:rPr>
        <w:t xml:space="preserve"> </w:t>
      </w:r>
      <w:r w:rsidR="004C486C" w:rsidRPr="00FB1A91">
        <w:rPr>
          <w:b/>
          <w:sz w:val="24"/>
          <w:szCs w:val="24"/>
        </w:rPr>
        <w:t>2</w:t>
      </w:r>
      <w:r w:rsidR="00F844C7" w:rsidRPr="00FB1A91">
        <w:rPr>
          <w:b/>
          <w:sz w:val="24"/>
          <w:szCs w:val="24"/>
        </w:rPr>
        <w:t xml:space="preserve"> заявки</w:t>
      </w:r>
      <w:r w:rsidR="002B5110" w:rsidRPr="00FB1A91">
        <w:rPr>
          <w:b/>
          <w:sz w:val="24"/>
          <w:szCs w:val="24"/>
        </w:rPr>
        <w:t>.</w:t>
      </w:r>
    </w:p>
    <w:p w:rsidR="00500C04" w:rsidRPr="00FB1A91" w:rsidRDefault="00500C04" w:rsidP="00FB1A91">
      <w:pPr>
        <w:widowControl w:val="0"/>
        <w:tabs>
          <w:tab w:val="left" w:pos="180"/>
          <w:tab w:val="left" w:pos="6924"/>
        </w:tabs>
        <w:snapToGrid w:val="0"/>
        <w:spacing w:line="240" w:lineRule="auto"/>
        <w:ind w:firstLine="0"/>
        <w:rPr>
          <w:sz w:val="24"/>
          <w:szCs w:val="24"/>
        </w:rPr>
      </w:pPr>
    </w:p>
    <w:p w:rsidR="002C04A6" w:rsidRPr="00FB1A91" w:rsidRDefault="006811F2" w:rsidP="00FB1A91">
      <w:pPr>
        <w:pStyle w:val="1"/>
        <w:keepNext w:val="0"/>
        <w:keepLines w:val="0"/>
        <w:widowControl w:val="0"/>
        <w:numPr>
          <w:ilvl w:val="0"/>
          <w:numId w:val="3"/>
        </w:numPr>
        <w:suppressAutoHyphens w:val="0"/>
        <w:spacing w:before="0" w:after="0"/>
        <w:ind w:left="0" w:firstLine="0"/>
        <w:rPr>
          <w:rFonts w:ascii="Times New Roman" w:hAnsi="Times New Roman"/>
          <w:sz w:val="24"/>
          <w:szCs w:val="24"/>
        </w:rPr>
      </w:pPr>
      <w:r w:rsidRPr="00FB1A91">
        <w:rPr>
          <w:rFonts w:ascii="Times New Roman" w:hAnsi="Times New Roman"/>
          <w:sz w:val="24"/>
          <w:szCs w:val="24"/>
        </w:rPr>
        <w:t>РЕЗУЛЬТАТЫ ГОЛОСОВАНИЯ:</w:t>
      </w:r>
    </w:p>
    <w:p w:rsidR="0093160B" w:rsidRPr="00FB1A91" w:rsidRDefault="00FB1A91" w:rsidP="00FB1A91">
      <w:pPr>
        <w:widowControl w:val="0"/>
        <w:spacing w:line="240" w:lineRule="auto"/>
        <w:ind w:firstLine="0"/>
        <w:rPr>
          <w:sz w:val="24"/>
          <w:szCs w:val="24"/>
        </w:rPr>
      </w:pPr>
      <w:r w:rsidRPr="00FB1A91">
        <w:rPr>
          <w:sz w:val="24"/>
          <w:szCs w:val="24"/>
        </w:rPr>
        <w:t>«За» - 12</w:t>
      </w:r>
      <w:r w:rsidR="0093160B" w:rsidRPr="00FB1A91">
        <w:rPr>
          <w:sz w:val="24"/>
          <w:szCs w:val="24"/>
        </w:rPr>
        <w:t xml:space="preserve"> (</w:t>
      </w:r>
      <w:r w:rsidRPr="00FB1A91">
        <w:rPr>
          <w:sz w:val="24"/>
          <w:szCs w:val="24"/>
        </w:rPr>
        <w:t>двенадцать</w:t>
      </w:r>
      <w:r w:rsidR="0093160B" w:rsidRPr="00FB1A91">
        <w:rPr>
          <w:sz w:val="24"/>
          <w:szCs w:val="24"/>
        </w:rPr>
        <w:t>) членов Комиссии.</w:t>
      </w:r>
    </w:p>
    <w:p w:rsidR="0093160B" w:rsidRPr="00FB1A91" w:rsidRDefault="0093160B" w:rsidP="00FB1A91">
      <w:pPr>
        <w:widowControl w:val="0"/>
        <w:spacing w:line="240" w:lineRule="auto"/>
        <w:ind w:firstLine="0"/>
        <w:rPr>
          <w:sz w:val="24"/>
          <w:szCs w:val="24"/>
        </w:rPr>
      </w:pPr>
      <w:r w:rsidRPr="00FB1A91">
        <w:rPr>
          <w:sz w:val="24"/>
          <w:szCs w:val="24"/>
        </w:rPr>
        <w:t>«Против» - 0 (ноль) членов Комиссии.</w:t>
      </w:r>
    </w:p>
    <w:p w:rsidR="0093160B" w:rsidRPr="00FB1A91" w:rsidRDefault="00007547" w:rsidP="00FB1A91">
      <w:pPr>
        <w:widowControl w:val="0"/>
        <w:spacing w:line="240" w:lineRule="auto"/>
        <w:ind w:firstLine="0"/>
        <w:rPr>
          <w:sz w:val="24"/>
          <w:szCs w:val="24"/>
        </w:rPr>
      </w:pPr>
      <w:r w:rsidRPr="00FB1A91">
        <w:rPr>
          <w:sz w:val="24"/>
          <w:szCs w:val="24"/>
        </w:rPr>
        <w:t xml:space="preserve">«Воздержалось» - </w:t>
      </w:r>
      <w:r w:rsidR="004C486C" w:rsidRPr="00FB1A91">
        <w:rPr>
          <w:sz w:val="24"/>
          <w:szCs w:val="24"/>
        </w:rPr>
        <w:t>0 (ноль) членов Комиссии</w:t>
      </w:r>
    </w:p>
    <w:p w:rsidR="0093160B" w:rsidRPr="00FB1A91" w:rsidRDefault="0093160B" w:rsidP="00FB1A91">
      <w:pPr>
        <w:widowControl w:val="0"/>
        <w:spacing w:line="240" w:lineRule="auto"/>
        <w:ind w:firstLine="0"/>
        <w:rPr>
          <w:b/>
          <w:sz w:val="24"/>
          <w:szCs w:val="24"/>
        </w:rPr>
      </w:pPr>
      <w:r w:rsidRPr="00FB1A91">
        <w:rPr>
          <w:b/>
          <w:sz w:val="24"/>
          <w:szCs w:val="24"/>
        </w:rPr>
        <w:t xml:space="preserve">Решение принято </w:t>
      </w:r>
      <w:r w:rsidR="004C486C" w:rsidRPr="00FB1A91">
        <w:rPr>
          <w:b/>
          <w:sz w:val="24"/>
          <w:szCs w:val="24"/>
        </w:rPr>
        <w:t>единогласно.</w:t>
      </w:r>
    </w:p>
    <w:p w:rsidR="00BB75EB" w:rsidRPr="00FB1A91" w:rsidRDefault="00BB75EB" w:rsidP="00FB1A91">
      <w:pPr>
        <w:widowControl w:val="0"/>
        <w:spacing w:line="240" w:lineRule="auto"/>
        <w:ind w:firstLine="0"/>
        <w:rPr>
          <w:sz w:val="24"/>
          <w:szCs w:val="24"/>
        </w:rPr>
      </w:pPr>
    </w:p>
    <w:p w:rsidR="00092EEA" w:rsidRPr="00FB1A91" w:rsidRDefault="00092EEA" w:rsidP="00FB1A91">
      <w:pPr>
        <w:pStyle w:val="af7"/>
        <w:widowControl w:val="0"/>
        <w:tabs>
          <w:tab w:val="left" w:pos="365"/>
          <w:tab w:val="left" w:pos="2552"/>
        </w:tabs>
        <w:spacing w:line="240" w:lineRule="auto"/>
        <w:ind w:left="0" w:firstLine="0"/>
        <w:contextualSpacing w:val="0"/>
        <w:rPr>
          <w:sz w:val="24"/>
          <w:szCs w:val="24"/>
        </w:rPr>
      </w:pPr>
      <w:r w:rsidRPr="00FB1A91">
        <w:rPr>
          <w:sz w:val="24"/>
          <w:szCs w:val="24"/>
        </w:rPr>
        <w:t>Приложение:</w:t>
      </w:r>
    </w:p>
    <w:p w:rsidR="00092EEA" w:rsidRPr="00FB1A91" w:rsidRDefault="00092EEA" w:rsidP="00FB1A91">
      <w:pPr>
        <w:pStyle w:val="af7"/>
        <w:widowControl w:val="0"/>
        <w:numPr>
          <w:ilvl w:val="0"/>
          <w:numId w:val="4"/>
        </w:numPr>
        <w:tabs>
          <w:tab w:val="left" w:pos="365"/>
          <w:tab w:val="left" w:pos="709"/>
        </w:tabs>
        <w:spacing w:line="240" w:lineRule="auto"/>
        <w:ind w:left="0" w:firstLine="0"/>
        <w:contextualSpacing w:val="0"/>
        <w:rPr>
          <w:sz w:val="24"/>
          <w:szCs w:val="24"/>
        </w:rPr>
      </w:pPr>
      <w:r w:rsidRPr="00FB1A91">
        <w:rPr>
          <w:sz w:val="24"/>
          <w:szCs w:val="24"/>
        </w:rPr>
        <w:t>Опросные листы заочного голосования членов Комиссии.</w:t>
      </w:r>
    </w:p>
    <w:p w:rsidR="00092EEA" w:rsidRPr="00FB1A91" w:rsidRDefault="00092EEA" w:rsidP="00FB1A91">
      <w:pPr>
        <w:widowControl w:val="0"/>
        <w:spacing w:line="240" w:lineRule="auto"/>
        <w:ind w:firstLine="0"/>
        <w:rPr>
          <w:sz w:val="24"/>
          <w:szCs w:val="24"/>
        </w:rPr>
      </w:pPr>
    </w:p>
    <w:p w:rsidR="0005533E" w:rsidRPr="00FB1A91" w:rsidRDefault="0005533E" w:rsidP="00FB1A91">
      <w:pPr>
        <w:pStyle w:val="1"/>
        <w:keepNext w:val="0"/>
        <w:keepLines w:val="0"/>
        <w:widowControl w:val="0"/>
        <w:numPr>
          <w:ilvl w:val="0"/>
          <w:numId w:val="3"/>
        </w:numPr>
        <w:suppressAutoHyphens w:val="0"/>
        <w:spacing w:before="0" w:after="0"/>
        <w:ind w:left="0" w:firstLine="0"/>
        <w:rPr>
          <w:rFonts w:ascii="Times New Roman" w:hAnsi="Times New Roman"/>
          <w:sz w:val="24"/>
          <w:szCs w:val="24"/>
        </w:rPr>
      </w:pPr>
      <w:r w:rsidRPr="00FB1A91">
        <w:rPr>
          <w:rFonts w:ascii="Times New Roman" w:hAnsi="Times New Roman"/>
          <w:sz w:val="24"/>
          <w:szCs w:val="24"/>
        </w:rPr>
        <w:t>ПОДПИСИ:</w:t>
      </w:r>
    </w:p>
    <w:tbl>
      <w:tblPr>
        <w:tblpPr w:leftFromText="180" w:rightFromText="180" w:vertAnchor="text" w:horzAnchor="margin" w:tblpY="27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843"/>
        <w:gridCol w:w="1984"/>
        <w:gridCol w:w="4111"/>
      </w:tblGrid>
      <w:tr w:rsidR="00A770D1" w:rsidRPr="00FB1A91" w:rsidTr="00A72405">
        <w:trPr>
          <w:trHeight w:val="414"/>
        </w:trPr>
        <w:tc>
          <w:tcPr>
            <w:tcW w:w="2093" w:type="dxa"/>
            <w:vAlign w:val="center"/>
          </w:tcPr>
          <w:p w:rsidR="00A770D1" w:rsidRPr="00FB1A91" w:rsidRDefault="00A770D1" w:rsidP="00FB1A91">
            <w:pPr>
              <w:widowControl w:val="0"/>
              <w:snapToGrid w:val="0"/>
              <w:spacing w:line="240" w:lineRule="auto"/>
              <w:ind w:firstLine="0"/>
              <w:jc w:val="left"/>
              <w:rPr>
                <w:sz w:val="24"/>
                <w:szCs w:val="24"/>
              </w:rPr>
            </w:pPr>
            <w:r w:rsidRPr="00FB1A91">
              <w:rPr>
                <w:sz w:val="24"/>
                <w:szCs w:val="24"/>
              </w:rPr>
              <w:t>Заместитель председателя  Комиссии</w:t>
            </w:r>
          </w:p>
        </w:tc>
        <w:tc>
          <w:tcPr>
            <w:tcW w:w="1843" w:type="dxa"/>
            <w:vAlign w:val="center"/>
          </w:tcPr>
          <w:p w:rsidR="00A770D1" w:rsidRPr="00FB1A91" w:rsidRDefault="00A770D1" w:rsidP="00FB1A91">
            <w:pPr>
              <w:widowControl w:val="0"/>
              <w:snapToGrid w:val="0"/>
              <w:spacing w:line="240" w:lineRule="auto"/>
              <w:ind w:firstLine="0"/>
              <w:jc w:val="left"/>
              <w:rPr>
                <w:sz w:val="24"/>
                <w:szCs w:val="24"/>
              </w:rPr>
            </w:pPr>
          </w:p>
        </w:tc>
        <w:tc>
          <w:tcPr>
            <w:tcW w:w="1984" w:type="dxa"/>
            <w:vAlign w:val="center"/>
          </w:tcPr>
          <w:p w:rsidR="00A770D1" w:rsidRPr="00FB1A91" w:rsidRDefault="00A770D1" w:rsidP="00FB1A91">
            <w:pPr>
              <w:widowControl w:val="0"/>
              <w:spacing w:line="240" w:lineRule="auto"/>
              <w:ind w:firstLine="0"/>
              <w:contextualSpacing/>
              <w:jc w:val="center"/>
              <w:rPr>
                <w:sz w:val="24"/>
                <w:szCs w:val="24"/>
              </w:rPr>
            </w:pPr>
            <w:r w:rsidRPr="00FB1A91">
              <w:rPr>
                <w:bCs/>
                <w:sz w:val="24"/>
                <w:szCs w:val="24"/>
              </w:rPr>
              <w:t>Старостина Я.О.</w:t>
            </w:r>
          </w:p>
        </w:tc>
        <w:tc>
          <w:tcPr>
            <w:tcW w:w="4111" w:type="dxa"/>
            <w:vAlign w:val="center"/>
          </w:tcPr>
          <w:p w:rsidR="00A770D1" w:rsidRPr="00FB1A91" w:rsidRDefault="00A770D1" w:rsidP="00FB1A91">
            <w:pPr>
              <w:widowControl w:val="0"/>
              <w:spacing w:line="240" w:lineRule="auto"/>
              <w:ind w:firstLine="0"/>
              <w:contextualSpacing/>
              <w:jc w:val="center"/>
              <w:rPr>
                <w:sz w:val="24"/>
                <w:szCs w:val="24"/>
              </w:rPr>
            </w:pPr>
            <w:r w:rsidRPr="00FB1A91">
              <w:rPr>
                <w:bCs/>
                <w:sz w:val="24"/>
                <w:szCs w:val="24"/>
              </w:rPr>
              <w:t>Директор департамента организации конкурсных процедур ПАО «</w:t>
            </w:r>
            <w:proofErr w:type="spellStart"/>
            <w:r w:rsidRPr="00FB1A91">
              <w:rPr>
                <w:sz w:val="24"/>
                <w:szCs w:val="24"/>
              </w:rPr>
              <w:t>Россети</w:t>
            </w:r>
            <w:proofErr w:type="spellEnd"/>
            <w:r w:rsidRPr="00FB1A91">
              <w:rPr>
                <w:sz w:val="24"/>
                <w:szCs w:val="24"/>
              </w:rPr>
              <w:t xml:space="preserve"> Московский регион</w:t>
            </w:r>
            <w:r w:rsidRPr="00FB1A91">
              <w:rPr>
                <w:bCs/>
                <w:sz w:val="24"/>
                <w:szCs w:val="24"/>
              </w:rPr>
              <w:t>»</w:t>
            </w:r>
          </w:p>
        </w:tc>
      </w:tr>
      <w:tr w:rsidR="00A770D1" w:rsidRPr="00FB1A91" w:rsidTr="00A72405">
        <w:trPr>
          <w:trHeight w:val="568"/>
        </w:trPr>
        <w:tc>
          <w:tcPr>
            <w:tcW w:w="2093" w:type="dxa"/>
            <w:vAlign w:val="center"/>
          </w:tcPr>
          <w:p w:rsidR="00A770D1" w:rsidRPr="00FB1A91" w:rsidRDefault="00A770D1" w:rsidP="00FB1A91">
            <w:pPr>
              <w:widowControl w:val="0"/>
              <w:spacing w:line="240" w:lineRule="auto"/>
              <w:ind w:firstLine="0"/>
              <w:jc w:val="left"/>
              <w:rPr>
                <w:sz w:val="24"/>
                <w:szCs w:val="24"/>
              </w:rPr>
            </w:pPr>
            <w:r w:rsidRPr="00FB1A91">
              <w:rPr>
                <w:sz w:val="24"/>
                <w:szCs w:val="24"/>
              </w:rPr>
              <w:t>Секретарь Комиссии</w:t>
            </w:r>
          </w:p>
          <w:p w:rsidR="00A770D1" w:rsidRPr="00FB1A91" w:rsidRDefault="00A770D1" w:rsidP="00FB1A91">
            <w:pPr>
              <w:widowControl w:val="0"/>
              <w:spacing w:line="240" w:lineRule="auto"/>
              <w:ind w:firstLine="0"/>
              <w:jc w:val="left"/>
              <w:rPr>
                <w:sz w:val="24"/>
                <w:szCs w:val="24"/>
              </w:rPr>
            </w:pPr>
            <w:r w:rsidRPr="00FB1A91">
              <w:rPr>
                <w:sz w:val="24"/>
                <w:szCs w:val="24"/>
              </w:rPr>
              <w:t>(с правом голоса)</w:t>
            </w:r>
          </w:p>
        </w:tc>
        <w:tc>
          <w:tcPr>
            <w:tcW w:w="1843" w:type="dxa"/>
            <w:vAlign w:val="center"/>
          </w:tcPr>
          <w:p w:rsidR="00A770D1" w:rsidRPr="00FB1A91" w:rsidRDefault="00A770D1" w:rsidP="00FB1A91">
            <w:pPr>
              <w:widowControl w:val="0"/>
              <w:spacing w:line="240" w:lineRule="auto"/>
              <w:ind w:firstLine="0"/>
              <w:jc w:val="center"/>
              <w:rPr>
                <w:sz w:val="24"/>
                <w:szCs w:val="24"/>
              </w:rPr>
            </w:pPr>
          </w:p>
        </w:tc>
        <w:tc>
          <w:tcPr>
            <w:tcW w:w="1984" w:type="dxa"/>
            <w:vAlign w:val="center"/>
          </w:tcPr>
          <w:p w:rsidR="00A770D1" w:rsidRPr="00FB1A91" w:rsidRDefault="00A770D1" w:rsidP="00FB1A91">
            <w:pPr>
              <w:widowControl w:val="0"/>
              <w:spacing w:line="240" w:lineRule="auto"/>
              <w:ind w:firstLine="0"/>
              <w:contextualSpacing/>
              <w:jc w:val="center"/>
              <w:rPr>
                <w:sz w:val="24"/>
                <w:szCs w:val="24"/>
              </w:rPr>
            </w:pPr>
            <w:r w:rsidRPr="00FB1A91">
              <w:rPr>
                <w:sz w:val="24"/>
                <w:szCs w:val="24"/>
              </w:rPr>
              <w:t xml:space="preserve">Гусев К.В. </w:t>
            </w:r>
          </w:p>
        </w:tc>
        <w:tc>
          <w:tcPr>
            <w:tcW w:w="4111" w:type="dxa"/>
            <w:vAlign w:val="center"/>
          </w:tcPr>
          <w:p w:rsidR="00A770D1" w:rsidRPr="00FB1A91" w:rsidRDefault="00A770D1" w:rsidP="00FB1A91">
            <w:pPr>
              <w:widowControl w:val="0"/>
              <w:spacing w:line="240" w:lineRule="auto"/>
              <w:ind w:firstLine="0"/>
              <w:contextualSpacing/>
              <w:jc w:val="center"/>
              <w:rPr>
                <w:sz w:val="24"/>
                <w:szCs w:val="24"/>
              </w:rPr>
            </w:pPr>
            <w:r w:rsidRPr="00FB1A91">
              <w:rPr>
                <w:bCs/>
                <w:sz w:val="24"/>
                <w:szCs w:val="24"/>
              </w:rPr>
              <w:t xml:space="preserve">Начальник управления организации </w:t>
            </w:r>
            <w:proofErr w:type="gramStart"/>
            <w:r w:rsidRPr="00FB1A91">
              <w:rPr>
                <w:bCs/>
                <w:sz w:val="24"/>
                <w:szCs w:val="24"/>
              </w:rPr>
              <w:t>конкурсных</w:t>
            </w:r>
            <w:proofErr w:type="gramEnd"/>
            <w:r w:rsidRPr="00FB1A91">
              <w:rPr>
                <w:bCs/>
                <w:sz w:val="24"/>
                <w:szCs w:val="24"/>
              </w:rPr>
              <w:t xml:space="preserve"> закупок ПАО «</w:t>
            </w:r>
            <w:proofErr w:type="spellStart"/>
            <w:r w:rsidRPr="00FB1A91">
              <w:rPr>
                <w:sz w:val="24"/>
                <w:szCs w:val="24"/>
              </w:rPr>
              <w:t>Россети</w:t>
            </w:r>
            <w:proofErr w:type="spellEnd"/>
            <w:r w:rsidRPr="00FB1A91">
              <w:rPr>
                <w:sz w:val="24"/>
                <w:szCs w:val="24"/>
              </w:rPr>
              <w:t xml:space="preserve"> Московский регион</w:t>
            </w:r>
            <w:r w:rsidRPr="00FB1A91">
              <w:rPr>
                <w:bCs/>
                <w:sz w:val="24"/>
                <w:szCs w:val="24"/>
              </w:rPr>
              <w:t>»</w:t>
            </w:r>
          </w:p>
        </w:tc>
      </w:tr>
    </w:tbl>
    <w:p w:rsidR="00A770D1" w:rsidRPr="00FB1A91" w:rsidRDefault="00A770D1" w:rsidP="00FB1A91">
      <w:pPr>
        <w:widowControl w:val="0"/>
        <w:spacing w:line="240" w:lineRule="auto"/>
        <w:ind w:firstLine="0"/>
        <w:rPr>
          <w:i/>
          <w:sz w:val="24"/>
          <w:szCs w:val="24"/>
        </w:rPr>
      </w:pPr>
    </w:p>
    <w:p w:rsidR="00AE3614" w:rsidRPr="00FB1A91" w:rsidRDefault="00092EEA" w:rsidP="00FB1A91">
      <w:pPr>
        <w:widowControl w:val="0"/>
        <w:spacing w:line="240" w:lineRule="auto"/>
        <w:ind w:firstLine="0"/>
        <w:rPr>
          <w:sz w:val="24"/>
          <w:szCs w:val="24"/>
        </w:rPr>
      </w:pPr>
      <w:r w:rsidRPr="00FB1A91">
        <w:rPr>
          <w:i/>
          <w:sz w:val="24"/>
          <w:szCs w:val="24"/>
        </w:rPr>
        <w:t>Исп.: Животникова Е.П.</w:t>
      </w:r>
      <w:r w:rsidR="00E66563" w:rsidRPr="00FB1A91">
        <w:rPr>
          <w:i/>
          <w:sz w:val="24"/>
          <w:szCs w:val="24"/>
        </w:rPr>
        <w:t>,т</w:t>
      </w:r>
      <w:r w:rsidRPr="00FB1A91">
        <w:rPr>
          <w:i/>
          <w:sz w:val="24"/>
          <w:szCs w:val="24"/>
        </w:rPr>
        <w:t>ел.: +7 (495) 662-40-70  (доб. 47-36)</w:t>
      </w:r>
    </w:p>
    <w:sectPr w:rsidR="00AE3614" w:rsidRPr="00FB1A91" w:rsidSect="00FB1A91">
      <w:headerReference w:type="default" r:id="rId11"/>
      <w:footerReference w:type="even" r:id="rId12"/>
      <w:footerReference w:type="default" r:id="rId13"/>
      <w:pgSz w:w="11906" w:h="16838"/>
      <w:pgMar w:top="-568" w:right="926" w:bottom="851" w:left="1080" w:header="425" w:footer="5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233" w:rsidRDefault="009D3233">
      <w:pPr>
        <w:pStyle w:val="1"/>
      </w:pPr>
      <w:r>
        <w:separator/>
      </w:r>
    </w:p>
  </w:endnote>
  <w:endnote w:type="continuationSeparator" w:id="0">
    <w:p w:rsidR="009D3233" w:rsidRDefault="009D323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C118FD">
      <w:rPr>
        <w:noProof/>
        <w:sz w:val="16"/>
      </w:rPr>
      <w:t>3</w:t>
    </w:r>
    <w:r>
      <w:rPr>
        <w:sz w:val="16"/>
      </w:rPr>
      <w:fldChar w:fldCharType="end"/>
    </w:r>
  </w:p>
  <w:p w:rsidR="004C486C" w:rsidRPr="004C486C" w:rsidRDefault="004C486C" w:rsidP="004C486C">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4C486C">
      <w:rPr>
        <w:rFonts w:ascii="Times New Roman" w:hAnsi="Times New Roman"/>
        <w:bCs w:val="0"/>
        <w:snapToGrid w:val="0"/>
        <w:kern w:val="0"/>
        <w:sz w:val="16"/>
        <w:szCs w:val="16"/>
      </w:rPr>
      <w:t xml:space="preserve">Протокол № </w:t>
    </w:r>
    <w:r w:rsidR="00EC3293" w:rsidRPr="00EC3293">
      <w:rPr>
        <w:rFonts w:ascii="Times New Roman" w:hAnsi="Times New Roman"/>
        <w:bCs w:val="0"/>
        <w:snapToGrid w:val="0"/>
        <w:kern w:val="0"/>
        <w:sz w:val="16"/>
        <w:szCs w:val="16"/>
      </w:rPr>
      <w:t>РМР/567</w:t>
    </w:r>
  </w:p>
  <w:p w:rsidR="004C486C" w:rsidRPr="004C486C" w:rsidRDefault="004C486C" w:rsidP="004C486C">
    <w:pPr>
      <w:widowControl w:val="0"/>
      <w:spacing w:line="240" w:lineRule="auto"/>
      <w:ind w:firstLine="0"/>
      <w:jc w:val="center"/>
      <w:rPr>
        <w:b/>
        <w:sz w:val="16"/>
        <w:szCs w:val="16"/>
      </w:rPr>
    </w:pPr>
    <w:r w:rsidRPr="004C486C">
      <w:rPr>
        <w:b/>
        <w:sz w:val="16"/>
        <w:szCs w:val="16"/>
      </w:rPr>
      <w:t>заочного заседания Постоянно действующей конкурсной комиссии (далее - Комиссия)</w:t>
    </w:r>
  </w:p>
  <w:p w:rsidR="0075638F" w:rsidRPr="004C486C" w:rsidRDefault="004C486C" w:rsidP="004C486C">
    <w:pPr>
      <w:widowControl w:val="0"/>
      <w:spacing w:line="240" w:lineRule="auto"/>
      <w:ind w:firstLine="0"/>
      <w:jc w:val="center"/>
      <w:rPr>
        <w:b/>
        <w:sz w:val="16"/>
        <w:szCs w:val="16"/>
      </w:rPr>
    </w:pPr>
    <w:r w:rsidRPr="004C486C">
      <w:rPr>
        <w:b/>
        <w:sz w:val="16"/>
        <w:szCs w:val="16"/>
      </w:rPr>
      <w:t>по рассмотрению заявок Участников Запроса предложений</w:t>
    </w:r>
    <w:r w:rsidRPr="004C486C">
      <w:rPr>
        <w:b/>
        <w:sz w:val="16"/>
        <w:szCs w:val="16"/>
      </w:rPr>
      <w:br/>
      <w:t xml:space="preserve">(ЕЭТП </w:t>
    </w:r>
    <w:proofErr w:type="spellStart"/>
    <w:r w:rsidRPr="004C486C">
      <w:rPr>
        <w:b/>
        <w:sz w:val="16"/>
        <w:szCs w:val="16"/>
      </w:rPr>
      <w:t>Росэлторг</w:t>
    </w:r>
    <w:proofErr w:type="spellEnd"/>
    <w:r w:rsidRPr="004C486C">
      <w:rPr>
        <w:b/>
        <w:sz w:val="16"/>
        <w:szCs w:val="16"/>
      </w:rPr>
      <w:t xml:space="preserve"> № 32211076385)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233" w:rsidRDefault="009D3233">
      <w:pPr>
        <w:pStyle w:val="1"/>
      </w:pPr>
      <w:r>
        <w:separator/>
      </w:r>
    </w:p>
  </w:footnote>
  <w:footnote w:type="continuationSeparator" w:id="0">
    <w:p w:rsidR="009D3233" w:rsidRDefault="009D323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16DD561D"/>
    <w:multiLevelType w:val="hybridMultilevel"/>
    <w:tmpl w:val="CD18B0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6C18"/>
    <w:rsid w:val="000073E0"/>
    <w:rsid w:val="00007547"/>
    <w:rsid w:val="0001035D"/>
    <w:rsid w:val="00013737"/>
    <w:rsid w:val="0001472E"/>
    <w:rsid w:val="00014748"/>
    <w:rsid w:val="000147D0"/>
    <w:rsid w:val="0002614F"/>
    <w:rsid w:val="000329D5"/>
    <w:rsid w:val="000353EE"/>
    <w:rsid w:val="000354E2"/>
    <w:rsid w:val="0004179E"/>
    <w:rsid w:val="0004519F"/>
    <w:rsid w:val="00045FE7"/>
    <w:rsid w:val="000506C5"/>
    <w:rsid w:val="00051559"/>
    <w:rsid w:val="00053AE0"/>
    <w:rsid w:val="0005533E"/>
    <w:rsid w:val="00056228"/>
    <w:rsid w:val="00057C01"/>
    <w:rsid w:val="00060C44"/>
    <w:rsid w:val="00061F87"/>
    <w:rsid w:val="00063D30"/>
    <w:rsid w:val="000728DD"/>
    <w:rsid w:val="00074234"/>
    <w:rsid w:val="00080003"/>
    <w:rsid w:val="00080168"/>
    <w:rsid w:val="00082703"/>
    <w:rsid w:val="00082B09"/>
    <w:rsid w:val="00086841"/>
    <w:rsid w:val="000871B7"/>
    <w:rsid w:val="000929A0"/>
    <w:rsid w:val="00092EEA"/>
    <w:rsid w:val="00093F36"/>
    <w:rsid w:val="00095970"/>
    <w:rsid w:val="000967A5"/>
    <w:rsid w:val="000A05BF"/>
    <w:rsid w:val="000A320A"/>
    <w:rsid w:val="000A5ADF"/>
    <w:rsid w:val="000A6479"/>
    <w:rsid w:val="000A6481"/>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26E8"/>
    <w:rsid w:val="000D5242"/>
    <w:rsid w:val="000D6671"/>
    <w:rsid w:val="000D6F5F"/>
    <w:rsid w:val="000E0DED"/>
    <w:rsid w:val="000E7EB2"/>
    <w:rsid w:val="000F06C7"/>
    <w:rsid w:val="000F0C62"/>
    <w:rsid w:val="000F3EDA"/>
    <w:rsid w:val="000F53D3"/>
    <w:rsid w:val="000F5B9D"/>
    <w:rsid w:val="00106A62"/>
    <w:rsid w:val="00107BBC"/>
    <w:rsid w:val="0011010E"/>
    <w:rsid w:val="00113BFF"/>
    <w:rsid w:val="00115E12"/>
    <w:rsid w:val="00116878"/>
    <w:rsid w:val="0012057D"/>
    <w:rsid w:val="00123C70"/>
    <w:rsid w:val="001266E2"/>
    <w:rsid w:val="0012682E"/>
    <w:rsid w:val="001276E5"/>
    <w:rsid w:val="00130AD9"/>
    <w:rsid w:val="00131F7A"/>
    <w:rsid w:val="0013395B"/>
    <w:rsid w:val="00137ACC"/>
    <w:rsid w:val="00141001"/>
    <w:rsid w:val="0014367B"/>
    <w:rsid w:val="0014673C"/>
    <w:rsid w:val="00150672"/>
    <w:rsid w:val="00150DB6"/>
    <w:rsid w:val="00150E33"/>
    <w:rsid w:val="00152661"/>
    <w:rsid w:val="001529A2"/>
    <w:rsid w:val="001543C8"/>
    <w:rsid w:val="00154785"/>
    <w:rsid w:val="0015589A"/>
    <w:rsid w:val="00157ADA"/>
    <w:rsid w:val="0016032E"/>
    <w:rsid w:val="0016201C"/>
    <w:rsid w:val="001655FB"/>
    <w:rsid w:val="001657E3"/>
    <w:rsid w:val="0017322F"/>
    <w:rsid w:val="001739BC"/>
    <w:rsid w:val="00173CAD"/>
    <w:rsid w:val="00176794"/>
    <w:rsid w:val="00182056"/>
    <w:rsid w:val="00182AB4"/>
    <w:rsid w:val="001847A0"/>
    <w:rsid w:val="00185A72"/>
    <w:rsid w:val="00195150"/>
    <w:rsid w:val="001959A4"/>
    <w:rsid w:val="001A052C"/>
    <w:rsid w:val="001A05ED"/>
    <w:rsid w:val="001A05EF"/>
    <w:rsid w:val="001A15BD"/>
    <w:rsid w:val="001A6251"/>
    <w:rsid w:val="001B002C"/>
    <w:rsid w:val="001B1755"/>
    <w:rsid w:val="001B1D5E"/>
    <w:rsid w:val="001B200F"/>
    <w:rsid w:val="001B34C3"/>
    <w:rsid w:val="001C0F01"/>
    <w:rsid w:val="001C24FF"/>
    <w:rsid w:val="001C3202"/>
    <w:rsid w:val="001C5365"/>
    <w:rsid w:val="001C6181"/>
    <w:rsid w:val="001C7C92"/>
    <w:rsid w:val="001D0AF9"/>
    <w:rsid w:val="001D4835"/>
    <w:rsid w:val="001D5426"/>
    <w:rsid w:val="001D61EC"/>
    <w:rsid w:val="001E059F"/>
    <w:rsid w:val="001E0638"/>
    <w:rsid w:val="001E083B"/>
    <w:rsid w:val="001E0F21"/>
    <w:rsid w:val="001E5AF8"/>
    <w:rsid w:val="001E5D8E"/>
    <w:rsid w:val="001E64E4"/>
    <w:rsid w:val="001E71EA"/>
    <w:rsid w:val="001F3F91"/>
    <w:rsid w:val="001F55E8"/>
    <w:rsid w:val="001F56A8"/>
    <w:rsid w:val="001F5704"/>
    <w:rsid w:val="001F5E50"/>
    <w:rsid w:val="001F7794"/>
    <w:rsid w:val="002020A3"/>
    <w:rsid w:val="002022B8"/>
    <w:rsid w:val="0020439D"/>
    <w:rsid w:val="0020698E"/>
    <w:rsid w:val="00206D91"/>
    <w:rsid w:val="0020760F"/>
    <w:rsid w:val="002114C9"/>
    <w:rsid w:val="002125CD"/>
    <w:rsid w:val="002148C7"/>
    <w:rsid w:val="00217E27"/>
    <w:rsid w:val="002224B5"/>
    <w:rsid w:val="00222B5A"/>
    <w:rsid w:val="00222B68"/>
    <w:rsid w:val="00225C9F"/>
    <w:rsid w:val="00227774"/>
    <w:rsid w:val="00230943"/>
    <w:rsid w:val="002311E1"/>
    <w:rsid w:val="00233958"/>
    <w:rsid w:val="00234B7F"/>
    <w:rsid w:val="0023521A"/>
    <w:rsid w:val="002376D2"/>
    <w:rsid w:val="00243F31"/>
    <w:rsid w:val="00245049"/>
    <w:rsid w:val="00246228"/>
    <w:rsid w:val="0024713A"/>
    <w:rsid w:val="0024792D"/>
    <w:rsid w:val="00250585"/>
    <w:rsid w:val="00250E9A"/>
    <w:rsid w:val="00252757"/>
    <w:rsid w:val="00253D1F"/>
    <w:rsid w:val="00254535"/>
    <w:rsid w:val="002555DD"/>
    <w:rsid w:val="00263C75"/>
    <w:rsid w:val="00270EEE"/>
    <w:rsid w:val="00271F31"/>
    <w:rsid w:val="002724BD"/>
    <w:rsid w:val="00273980"/>
    <w:rsid w:val="00273E6C"/>
    <w:rsid w:val="002752B5"/>
    <w:rsid w:val="00275CC6"/>
    <w:rsid w:val="00277676"/>
    <w:rsid w:val="00277C20"/>
    <w:rsid w:val="00281399"/>
    <w:rsid w:val="00290648"/>
    <w:rsid w:val="00291AED"/>
    <w:rsid w:val="00291B29"/>
    <w:rsid w:val="002A0CE3"/>
    <w:rsid w:val="002A5486"/>
    <w:rsid w:val="002A6094"/>
    <w:rsid w:val="002B2D73"/>
    <w:rsid w:val="002B33CB"/>
    <w:rsid w:val="002B404B"/>
    <w:rsid w:val="002B5110"/>
    <w:rsid w:val="002B55E5"/>
    <w:rsid w:val="002B7B95"/>
    <w:rsid w:val="002C04A6"/>
    <w:rsid w:val="002C322A"/>
    <w:rsid w:val="002D0682"/>
    <w:rsid w:val="002D10EC"/>
    <w:rsid w:val="002D1124"/>
    <w:rsid w:val="002D43C9"/>
    <w:rsid w:val="002D70EC"/>
    <w:rsid w:val="002E07EC"/>
    <w:rsid w:val="002E2C1E"/>
    <w:rsid w:val="002E6F7C"/>
    <w:rsid w:val="002E72DC"/>
    <w:rsid w:val="002F1067"/>
    <w:rsid w:val="002F4CB8"/>
    <w:rsid w:val="002F56DB"/>
    <w:rsid w:val="002F7DC7"/>
    <w:rsid w:val="00300D53"/>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6797"/>
    <w:rsid w:val="003375E0"/>
    <w:rsid w:val="00340E66"/>
    <w:rsid w:val="00342A72"/>
    <w:rsid w:val="0034343F"/>
    <w:rsid w:val="00344500"/>
    <w:rsid w:val="00345075"/>
    <w:rsid w:val="00346497"/>
    <w:rsid w:val="00346648"/>
    <w:rsid w:val="00346F57"/>
    <w:rsid w:val="003476E0"/>
    <w:rsid w:val="00352BC3"/>
    <w:rsid w:val="003539EC"/>
    <w:rsid w:val="003544A7"/>
    <w:rsid w:val="00354508"/>
    <w:rsid w:val="00354E63"/>
    <w:rsid w:val="00357F45"/>
    <w:rsid w:val="003602FE"/>
    <w:rsid w:val="003632F3"/>
    <w:rsid w:val="00363C31"/>
    <w:rsid w:val="00365DAE"/>
    <w:rsid w:val="00371DB8"/>
    <w:rsid w:val="00372212"/>
    <w:rsid w:val="003729EC"/>
    <w:rsid w:val="00375380"/>
    <w:rsid w:val="00377142"/>
    <w:rsid w:val="003802A9"/>
    <w:rsid w:val="00382D6D"/>
    <w:rsid w:val="003839CC"/>
    <w:rsid w:val="00384D14"/>
    <w:rsid w:val="00385EB0"/>
    <w:rsid w:val="0038618F"/>
    <w:rsid w:val="0038625F"/>
    <w:rsid w:val="0039059F"/>
    <w:rsid w:val="003908BF"/>
    <w:rsid w:val="003A07D9"/>
    <w:rsid w:val="003A697E"/>
    <w:rsid w:val="003B0278"/>
    <w:rsid w:val="003B2F99"/>
    <w:rsid w:val="003B3919"/>
    <w:rsid w:val="003B475B"/>
    <w:rsid w:val="003B50DE"/>
    <w:rsid w:val="003B5570"/>
    <w:rsid w:val="003B60B4"/>
    <w:rsid w:val="003B7180"/>
    <w:rsid w:val="003B7200"/>
    <w:rsid w:val="003B7C7E"/>
    <w:rsid w:val="003C0CA3"/>
    <w:rsid w:val="003C121E"/>
    <w:rsid w:val="003C44CA"/>
    <w:rsid w:val="003C5078"/>
    <w:rsid w:val="003C6146"/>
    <w:rsid w:val="003D2AB1"/>
    <w:rsid w:val="003D4468"/>
    <w:rsid w:val="003D4C79"/>
    <w:rsid w:val="003E241C"/>
    <w:rsid w:val="003E2E00"/>
    <w:rsid w:val="003E58D2"/>
    <w:rsid w:val="003E6187"/>
    <w:rsid w:val="003F0FCD"/>
    <w:rsid w:val="003F2CA6"/>
    <w:rsid w:val="003F39C8"/>
    <w:rsid w:val="003F4383"/>
    <w:rsid w:val="003F4C54"/>
    <w:rsid w:val="00400C6A"/>
    <w:rsid w:val="0040134C"/>
    <w:rsid w:val="00401633"/>
    <w:rsid w:val="00402CD9"/>
    <w:rsid w:val="00407B5B"/>
    <w:rsid w:val="004104F1"/>
    <w:rsid w:val="00411619"/>
    <w:rsid w:val="004134DC"/>
    <w:rsid w:val="00413F9B"/>
    <w:rsid w:val="00415C13"/>
    <w:rsid w:val="004173A0"/>
    <w:rsid w:val="00421654"/>
    <w:rsid w:val="00424039"/>
    <w:rsid w:val="004240B1"/>
    <w:rsid w:val="00430502"/>
    <w:rsid w:val="00440F93"/>
    <w:rsid w:val="00443093"/>
    <w:rsid w:val="004459B6"/>
    <w:rsid w:val="00445DC1"/>
    <w:rsid w:val="0045028A"/>
    <w:rsid w:val="00450F2F"/>
    <w:rsid w:val="004518CB"/>
    <w:rsid w:val="00451DA4"/>
    <w:rsid w:val="00452456"/>
    <w:rsid w:val="00453502"/>
    <w:rsid w:val="00454E6A"/>
    <w:rsid w:val="004567B0"/>
    <w:rsid w:val="004573CC"/>
    <w:rsid w:val="00460156"/>
    <w:rsid w:val="00461E0F"/>
    <w:rsid w:val="00462952"/>
    <w:rsid w:val="00463EB2"/>
    <w:rsid w:val="00466B9C"/>
    <w:rsid w:val="004673A2"/>
    <w:rsid w:val="0046792B"/>
    <w:rsid w:val="00472CCA"/>
    <w:rsid w:val="004734B6"/>
    <w:rsid w:val="00474EBF"/>
    <w:rsid w:val="0047507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4778"/>
    <w:rsid w:val="004A70A2"/>
    <w:rsid w:val="004A7275"/>
    <w:rsid w:val="004B3B97"/>
    <w:rsid w:val="004B52FC"/>
    <w:rsid w:val="004B67C6"/>
    <w:rsid w:val="004B759D"/>
    <w:rsid w:val="004B7724"/>
    <w:rsid w:val="004C241F"/>
    <w:rsid w:val="004C486C"/>
    <w:rsid w:val="004C6EF6"/>
    <w:rsid w:val="004D19BC"/>
    <w:rsid w:val="004D3C3C"/>
    <w:rsid w:val="004D6B7E"/>
    <w:rsid w:val="004E0F8A"/>
    <w:rsid w:val="004E15FD"/>
    <w:rsid w:val="004E26D1"/>
    <w:rsid w:val="004E302F"/>
    <w:rsid w:val="004E5396"/>
    <w:rsid w:val="004E7F3B"/>
    <w:rsid w:val="004F4952"/>
    <w:rsid w:val="004F5456"/>
    <w:rsid w:val="00500C04"/>
    <w:rsid w:val="005014B0"/>
    <w:rsid w:val="00501C99"/>
    <w:rsid w:val="00502BD5"/>
    <w:rsid w:val="00502F01"/>
    <w:rsid w:val="005036E1"/>
    <w:rsid w:val="00506B63"/>
    <w:rsid w:val="0051220F"/>
    <w:rsid w:val="00514BD1"/>
    <w:rsid w:val="00514C21"/>
    <w:rsid w:val="00521E19"/>
    <w:rsid w:val="00523AF4"/>
    <w:rsid w:val="005248C2"/>
    <w:rsid w:val="005308CB"/>
    <w:rsid w:val="0053235C"/>
    <w:rsid w:val="00534638"/>
    <w:rsid w:val="00535196"/>
    <w:rsid w:val="00535512"/>
    <w:rsid w:val="00536647"/>
    <w:rsid w:val="00536EE2"/>
    <w:rsid w:val="005459AD"/>
    <w:rsid w:val="0054690A"/>
    <w:rsid w:val="00550D96"/>
    <w:rsid w:val="00551B61"/>
    <w:rsid w:val="00553ABF"/>
    <w:rsid w:val="0055646E"/>
    <w:rsid w:val="0056463D"/>
    <w:rsid w:val="00566864"/>
    <w:rsid w:val="005705BD"/>
    <w:rsid w:val="005738CF"/>
    <w:rsid w:val="00575C39"/>
    <w:rsid w:val="00576039"/>
    <w:rsid w:val="0057740B"/>
    <w:rsid w:val="0058084A"/>
    <w:rsid w:val="00581129"/>
    <w:rsid w:val="00581A11"/>
    <w:rsid w:val="00582CA0"/>
    <w:rsid w:val="005847B1"/>
    <w:rsid w:val="00590AED"/>
    <w:rsid w:val="00592F10"/>
    <w:rsid w:val="00594A3F"/>
    <w:rsid w:val="005963A1"/>
    <w:rsid w:val="005976E1"/>
    <w:rsid w:val="005A0351"/>
    <w:rsid w:val="005A1077"/>
    <w:rsid w:val="005A49A9"/>
    <w:rsid w:val="005A5148"/>
    <w:rsid w:val="005A7F4D"/>
    <w:rsid w:val="005B28FE"/>
    <w:rsid w:val="005B35AA"/>
    <w:rsid w:val="005B420C"/>
    <w:rsid w:val="005B42C1"/>
    <w:rsid w:val="005B6F22"/>
    <w:rsid w:val="005C1723"/>
    <w:rsid w:val="005C38BC"/>
    <w:rsid w:val="005C6CCA"/>
    <w:rsid w:val="005C7FB4"/>
    <w:rsid w:val="005D5698"/>
    <w:rsid w:val="005D74A2"/>
    <w:rsid w:val="005E1FCE"/>
    <w:rsid w:val="005E1FD0"/>
    <w:rsid w:val="005E280D"/>
    <w:rsid w:val="005E3300"/>
    <w:rsid w:val="005E33DA"/>
    <w:rsid w:val="005E35D6"/>
    <w:rsid w:val="005E4526"/>
    <w:rsid w:val="005E50C0"/>
    <w:rsid w:val="005F0052"/>
    <w:rsid w:val="005F3219"/>
    <w:rsid w:val="005F5C86"/>
    <w:rsid w:val="005F6F49"/>
    <w:rsid w:val="00600C58"/>
    <w:rsid w:val="00600F3A"/>
    <w:rsid w:val="00604657"/>
    <w:rsid w:val="00604A00"/>
    <w:rsid w:val="00606227"/>
    <w:rsid w:val="00607263"/>
    <w:rsid w:val="00610E40"/>
    <w:rsid w:val="00612D0F"/>
    <w:rsid w:val="00612EF5"/>
    <w:rsid w:val="00615DFA"/>
    <w:rsid w:val="0062158D"/>
    <w:rsid w:val="00621FA7"/>
    <w:rsid w:val="00623C34"/>
    <w:rsid w:val="0062650D"/>
    <w:rsid w:val="00630A22"/>
    <w:rsid w:val="00630D54"/>
    <w:rsid w:val="00630F6B"/>
    <w:rsid w:val="006314C4"/>
    <w:rsid w:val="00634ABD"/>
    <w:rsid w:val="00636A7F"/>
    <w:rsid w:val="00644117"/>
    <w:rsid w:val="00645036"/>
    <w:rsid w:val="0065128B"/>
    <w:rsid w:val="006522F6"/>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809FC"/>
    <w:rsid w:val="00680A7C"/>
    <w:rsid w:val="006811F2"/>
    <w:rsid w:val="006829F3"/>
    <w:rsid w:val="00684001"/>
    <w:rsid w:val="00684A23"/>
    <w:rsid w:val="006864A6"/>
    <w:rsid w:val="00686C02"/>
    <w:rsid w:val="00691164"/>
    <w:rsid w:val="00691E55"/>
    <w:rsid w:val="00695EDD"/>
    <w:rsid w:val="006960FE"/>
    <w:rsid w:val="006966E8"/>
    <w:rsid w:val="006A0888"/>
    <w:rsid w:val="006A0D7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A0F"/>
    <w:rsid w:val="006C5444"/>
    <w:rsid w:val="006C5B2F"/>
    <w:rsid w:val="006C70E1"/>
    <w:rsid w:val="006C7851"/>
    <w:rsid w:val="006D51CB"/>
    <w:rsid w:val="006D6102"/>
    <w:rsid w:val="006D6160"/>
    <w:rsid w:val="006E29B1"/>
    <w:rsid w:val="006E2A16"/>
    <w:rsid w:val="006E2C52"/>
    <w:rsid w:val="006E2FA8"/>
    <w:rsid w:val="006E4624"/>
    <w:rsid w:val="006E4949"/>
    <w:rsid w:val="006E4D37"/>
    <w:rsid w:val="006E53E2"/>
    <w:rsid w:val="006E7607"/>
    <w:rsid w:val="006F1241"/>
    <w:rsid w:val="006F1CD1"/>
    <w:rsid w:val="006F1CEB"/>
    <w:rsid w:val="006F2B23"/>
    <w:rsid w:val="007025BC"/>
    <w:rsid w:val="00702FC5"/>
    <w:rsid w:val="00703907"/>
    <w:rsid w:val="00703B20"/>
    <w:rsid w:val="00707DEB"/>
    <w:rsid w:val="00711198"/>
    <w:rsid w:val="00712156"/>
    <w:rsid w:val="00715A8C"/>
    <w:rsid w:val="00717D58"/>
    <w:rsid w:val="00721B0E"/>
    <w:rsid w:val="00725DD0"/>
    <w:rsid w:val="007316EC"/>
    <w:rsid w:val="00732B67"/>
    <w:rsid w:val="00732FE9"/>
    <w:rsid w:val="00737A8C"/>
    <w:rsid w:val="00737D4B"/>
    <w:rsid w:val="00741E40"/>
    <w:rsid w:val="007435C3"/>
    <w:rsid w:val="0074428E"/>
    <w:rsid w:val="00747442"/>
    <w:rsid w:val="0075355C"/>
    <w:rsid w:val="00754401"/>
    <w:rsid w:val="00755316"/>
    <w:rsid w:val="0075557E"/>
    <w:rsid w:val="0075559E"/>
    <w:rsid w:val="0075638F"/>
    <w:rsid w:val="007572E2"/>
    <w:rsid w:val="00760D15"/>
    <w:rsid w:val="007611CB"/>
    <w:rsid w:val="00761254"/>
    <w:rsid w:val="00766866"/>
    <w:rsid w:val="00767869"/>
    <w:rsid w:val="00780133"/>
    <w:rsid w:val="00780E43"/>
    <w:rsid w:val="00781914"/>
    <w:rsid w:val="00781D6E"/>
    <w:rsid w:val="00782376"/>
    <w:rsid w:val="007830DF"/>
    <w:rsid w:val="00783B67"/>
    <w:rsid w:val="00784C1C"/>
    <w:rsid w:val="00786F4D"/>
    <w:rsid w:val="00787647"/>
    <w:rsid w:val="007877A8"/>
    <w:rsid w:val="00790334"/>
    <w:rsid w:val="00790893"/>
    <w:rsid w:val="0079262B"/>
    <w:rsid w:val="0079448A"/>
    <w:rsid w:val="00796175"/>
    <w:rsid w:val="00796BEE"/>
    <w:rsid w:val="007974F7"/>
    <w:rsid w:val="007A18F4"/>
    <w:rsid w:val="007A3025"/>
    <w:rsid w:val="007A45DB"/>
    <w:rsid w:val="007B0E73"/>
    <w:rsid w:val="007B135E"/>
    <w:rsid w:val="007B13B7"/>
    <w:rsid w:val="007B140D"/>
    <w:rsid w:val="007B34BA"/>
    <w:rsid w:val="007B68CC"/>
    <w:rsid w:val="007C19C7"/>
    <w:rsid w:val="007C213D"/>
    <w:rsid w:val="007C3A2E"/>
    <w:rsid w:val="007C467C"/>
    <w:rsid w:val="007C4E9B"/>
    <w:rsid w:val="007C6BB0"/>
    <w:rsid w:val="007C6DA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F0A7E"/>
    <w:rsid w:val="007F175D"/>
    <w:rsid w:val="007F6B2F"/>
    <w:rsid w:val="00803FBE"/>
    <w:rsid w:val="00804F25"/>
    <w:rsid w:val="00810C38"/>
    <w:rsid w:val="00815469"/>
    <w:rsid w:val="00815853"/>
    <w:rsid w:val="00816801"/>
    <w:rsid w:val="00817366"/>
    <w:rsid w:val="0082005B"/>
    <w:rsid w:val="008212A8"/>
    <w:rsid w:val="0082136A"/>
    <w:rsid w:val="008214D1"/>
    <w:rsid w:val="00821BA5"/>
    <w:rsid w:val="008260BE"/>
    <w:rsid w:val="00826194"/>
    <w:rsid w:val="008265C9"/>
    <w:rsid w:val="0083042B"/>
    <w:rsid w:val="00834550"/>
    <w:rsid w:val="008345F9"/>
    <w:rsid w:val="0083492C"/>
    <w:rsid w:val="00837D80"/>
    <w:rsid w:val="00837DDC"/>
    <w:rsid w:val="00840187"/>
    <w:rsid w:val="00842B63"/>
    <w:rsid w:val="00842BD1"/>
    <w:rsid w:val="00843497"/>
    <w:rsid w:val="00852B84"/>
    <w:rsid w:val="00854F52"/>
    <w:rsid w:val="00860872"/>
    <w:rsid w:val="008620A0"/>
    <w:rsid w:val="00862678"/>
    <w:rsid w:val="00867A05"/>
    <w:rsid w:val="00873521"/>
    <w:rsid w:val="008753CE"/>
    <w:rsid w:val="00876489"/>
    <w:rsid w:val="008768D3"/>
    <w:rsid w:val="00880B9D"/>
    <w:rsid w:val="008816C3"/>
    <w:rsid w:val="00882415"/>
    <w:rsid w:val="0088252F"/>
    <w:rsid w:val="00882CB9"/>
    <w:rsid w:val="0088414A"/>
    <w:rsid w:val="0088635E"/>
    <w:rsid w:val="00887874"/>
    <w:rsid w:val="00890005"/>
    <w:rsid w:val="00890051"/>
    <w:rsid w:val="0089056F"/>
    <w:rsid w:val="008929DB"/>
    <w:rsid w:val="008961F7"/>
    <w:rsid w:val="008A2396"/>
    <w:rsid w:val="008A3EFA"/>
    <w:rsid w:val="008A4F73"/>
    <w:rsid w:val="008A4F8B"/>
    <w:rsid w:val="008B3CC7"/>
    <w:rsid w:val="008B41E0"/>
    <w:rsid w:val="008C0E1C"/>
    <w:rsid w:val="008C2FD2"/>
    <w:rsid w:val="008C3C8D"/>
    <w:rsid w:val="008D0C54"/>
    <w:rsid w:val="008D10BF"/>
    <w:rsid w:val="008D11B1"/>
    <w:rsid w:val="008D1426"/>
    <w:rsid w:val="008D2C51"/>
    <w:rsid w:val="008D3D1F"/>
    <w:rsid w:val="008D7911"/>
    <w:rsid w:val="008E026B"/>
    <w:rsid w:val="008E044E"/>
    <w:rsid w:val="008E0DA3"/>
    <w:rsid w:val="008E2364"/>
    <w:rsid w:val="008E398D"/>
    <w:rsid w:val="008E53E6"/>
    <w:rsid w:val="008F2BE6"/>
    <w:rsid w:val="008F3424"/>
    <w:rsid w:val="008F5589"/>
    <w:rsid w:val="008F6A55"/>
    <w:rsid w:val="00900389"/>
    <w:rsid w:val="009011EE"/>
    <w:rsid w:val="00902CED"/>
    <w:rsid w:val="009034C7"/>
    <w:rsid w:val="00907229"/>
    <w:rsid w:val="009105B4"/>
    <w:rsid w:val="0091082E"/>
    <w:rsid w:val="00912432"/>
    <w:rsid w:val="00912EF6"/>
    <w:rsid w:val="009167FB"/>
    <w:rsid w:val="0091771D"/>
    <w:rsid w:val="00920916"/>
    <w:rsid w:val="00922EFC"/>
    <w:rsid w:val="009230B5"/>
    <w:rsid w:val="009256B5"/>
    <w:rsid w:val="00927432"/>
    <w:rsid w:val="0093160B"/>
    <w:rsid w:val="00935EE1"/>
    <w:rsid w:val="00936950"/>
    <w:rsid w:val="00936A75"/>
    <w:rsid w:val="009417D9"/>
    <w:rsid w:val="00941DFC"/>
    <w:rsid w:val="00943A5A"/>
    <w:rsid w:val="00944CA5"/>
    <w:rsid w:val="00945A11"/>
    <w:rsid w:val="0094664D"/>
    <w:rsid w:val="00947D97"/>
    <w:rsid w:val="00947F9E"/>
    <w:rsid w:val="00951271"/>
    <w:rsid w:val="0096079C"/>
    <w:rsid w:val="00961B21"/>
    <w:rsid w:val="00961C2F"/>
    <w:rsid w:val="009635FE"/>
    <w:rsid w:val="00967BBD"/>
    <w:rsid w:val="0097171C"/>
    <w:rsid w:val="00971CF4"/>
    <w:rsid w:val="0097417C"/>
    <w:rsid w:val="00975EA8"/>
    <w:rsid w:val="009770CC"/>
    <w:rsid w:val="009773D0"/>
    <w:rsid w:val="0098089E"/>
    <w:rsid w:val="00981DE1"/>
    <w:rsid w:val="009820B5"/>
    <w:rsid w:val="009855EB"/>
    <w:rsid w:val="00985755"/>
    <w:rsid w:val="00985D5F"/>
    <w:rsid w:val="00985FD5"/>
    <w:rsid w:val="00993613"/>
    <w:rsid w:val="009944C6"/>
    <w:rsid w:val="009956A9"/>
    <w:rsid w:val="009A205D"/>
    <w:rsid w:val="009A366B"/>
    <w:rsid w:val="009A667C"/>
    <w:rsid w:val="009B1199"/>
    <w:rsid w:val="009B2FD9"/>
    <w:rsid w:val="009B3E1F"/>
    <w:rsid w:val="009C087A"/>
    <w:rsid w:val="009C150B"/>
    <w:rsid w:val="009C18C9"/>
    <w:rsid w:val="009C2B5C"/>
    <w:rsid w:val="009C32B3"/>
    <w:rsid w:val="009C50A6"/>
    <w:rsid w:val="009C6296"/>
    <w:rsid w:val="009D0BBC"/>
    <w:rsid w:val="009D1756"/>
    <w:rsid w:val="009D1D10"/>
    <w:rsid w:val="009D25A8"/>
    <w:rsid w:val="009D3233"/>
    <w:rsid w:val="009D7A93"/>
    <w:rsid w:val="009E12E3"/>
    <w:rsid w:val="009E22B5"/>
    <w:rsid w:val="009E413C"/>
    <w:rsid w:val="009E49CF"/>
    <w:rsid w:val="009E6A69"/>
    <w:rsid w:val="009F0086"/>
    <w:rsid w:val="009F43C7"/>
    <w:rsid w:val="009F5651"/>
    <w:rsid w:val="009F5E27"/>
    <w:rsid w:val="009F6E6B"/>
    <w:rsid w:val="009F7BE8"/>
    <w:rsid w:val="00A003B8"/>
    <w:rsid w:val="00A01D3C"/>
    <w:rsid w:val="00A025C5"/>
    <w:rsid w:val="00A03FFF"/>
    <w:rsid w:val="00A04165"/>
    <w:rsid w:val="00A05BFC"/>
    <w:rsid w:val="00A100DF"/>
    <w:rsid w:val="00A10EB7"/>
    <w:rsid w:val="00A11C52"/>
    <w:rsid w:val="00A1207B"/>
    <w:rsid w:val="00A12979"/>
    <w:rsid w:val="00A17CDC"/>
    <w:rsid w:val="00A20805"/>
    <w:rsid w:val="00A2184B"/>
    <w:rsid w:val="00A2330F"/>
    <w:rsid w:val="00A23C22"/>
    <w:rsid w:val="00A247E4"/>
    <w:rsid w:val="00A251CF"/>
    <w:rsid w:val="00A279AF"/>
    <w:rsid w:val="00A27E46"/>
    <w:rsid w:val="00A338B2"/>
    <w:rsid w:val="00A3396D"/>
    <w:rsid w:val="00A34D0D"/>
    <w:rsid w:val="00A35548"/>
    <w:rsid w:val="00A35CB2"/>
    <w:rsid w:val="00A35E13"/>
    <w:rsid w:val="00A4197F"/>
    <w:rsid w:val="00A4298A"/>
    <w:rsid w:val="00A46299"/>
    <w:rsid w:val="00A47DAF"/>
    <w:rsid w:val="00A5378E"/>
    <w:rsid w:val="00A54056"/>
    <w:rsid w:val="00A547DE"/>
    <w:rsid w:val="00A57B0E"/>
    <w:rsid w:val="00A57EF3"/>
    <w:rsid w:val="00A609B7"/>
    <w:rsid w:val="00A63ED5"/>
    <w:rsid w:val="00A65174"/>
    <w:rsid w:val="00A66337"/>
    <w:rsid w:val="00A733C3"/>
    <w:rsid w:val="00A770D1"/>
    <w:rsid w:val="00A81940"/>
    <w:rsid w:val="00A819F1"/>
    <w:rsid w:val="00A81CAE"/>
    <w:rsid w:val="00A82396"/>
    <w:rsid w:val="00A90B92"/>
    <w:rsid w:val="00A90E08"/>
    <w:rsid w:val="00A910F1"/>
    <w:rsid w:val="00A920A4"/>
    <w:rsid w:val="00A93DFC"/>
    <w:rsid w:val="00A95F67"/>
    <w:rsid w:val="00AA2E62"/>
    <w:rsid w:val="00AA46C9"/>
    <w:rsid w:val="00AA528B"/>
    <w:rsid w:val="00AA5458"/>
    <w:rsid w:val="00AA7286"/>
    <w:rsid w:val="00AB0FB4"/>
    <w:rsid w:val="00AB6848"/>
    <w:rsid w:val="00AC5E78"/>
    <w:rsid w:val="00AC7312"/>
    <w:rsid w:val="00AD1927"/>
    <w:rsid w:val="00AD3F29"/>
    <w:rsid w:val="00AD61EA"/>
    <w:rsid w:val="00AD724D"/>
    <w:rsid w:val="00AE0368"/>
    <w:rsid w:val="00AE10DD"/>
    <w:rsid w:val="00AE11D4"/>
    <w:rsid w:val="00AE3614"/>
    <w:rsid w:val="00AE3A1D"/>
    <w:rsid w:val="00AE4840"/>
    <w:rsid w:val="00AE6432"/>
    <w:rsid w:val="00AE7F95"/>
    <w:rsid w:val="00AF053A"/>
    <w:rsid w:val="00AF180C"/>
    <w:rsid w:val="00AF2134"/>
    <w:rsid w:val="00AF2CEA"/>
    <w:rsid w:val="00AF3ACC"/>
    <w:rsid w:val="00AF73C1"/>
    <w:rsid w:val="00B02DB6"/>
    <w:rsid w:val="00B048B1"/>
    <w:rsid w:val="00B06439"/>
    <w:rsid w:val="00B071DF"/>
    <w:rsid w:val="00B14784"/>
    <w:rsid w:val="00B16EAE"/>
    <w:rsid w:val="00B20A5B"/>
    <w:rsid w:val="00B2327F"/>
    <w:rsid w:val="00B25EFC"/>
    <w:rsid w:val="00B31D95"/>
    <w:rsid w:val="00B33EE8"/>
    <w:rsid w:val="00B3563F"/>
    <w:rsid w:val="00B426ED"/>
    <w:rsid w:val="00B44B14"/>
    <w:rsid w:val="00B45E9A"/>
    <w:rsid w:val="00B47E12"/>
    <w:rsid w:val="00B5337C"/>
    <w:rsid w:val="00B53D3F"/>
    <w:rsid w:val="00B55BDF"/>
    <w:rsid w:val="00B575DA"/>
    <w:rsid w:val="00B602CB"/>
    <w:rsid w:val="00B60335"/>
    <w:rsid w:val="00B64B39"/>
    <w:rsid w:val="00B65433"/>
    <w:rsid w:val="00B66E17"/>
    <w:rsid w:val="00B675AC"/>
    <w:rsid w:val="00B703D6"/>
    <w:rsid w:val="00B70C0F"/>
    <w:rsid w:val="00B72576"/>
    <w:rsid w:val="00B725F7"/>
    <w:rsid w:val="00B72EE1"/>
    <w:rsid w:val="00B76C70"/>
    <w:rsid w:val="00B77B38"/>
    <w:rsid w:val="00B77D5B"/>
    <w:rsid w:val="00B80591"/>
    <w:rsid w:val="00B80F2D"/>
    <w:rsid w:val="00B82C5A"/>
    <w:rsid w:val="00B8689F"/>
    <w:rsid w:val="00B87026"/>
    <w:rsid w:val="00B90D2D"/>
    <w:rsid w:val="00B911C4"/>
    <w:rsid w:val="00B94EDF"/>
    <w:rsid w:val="00B95A08"/>
    <w:rsid w:val="00B969EC"/>
    <w:rsid w:val="00BA12C6"/>
    <w:rsid w:val="00BA1741"/>
    <w:rsid w:val="00BA6D44"/>
    <w:rsid w:val="00BA7370"/>
    <w:rsid w:val="00BB0A19"/>
    <w:rsid w:val="00BB20CF"/>
    <w:rsid w:val="00BB21C6"/>
    <w:rsid w:val="00BB26C7"/>
    <w:rsid w:val="00BB33C9"/>
    <w:rsid w:val="00BB4C50"/>
    <w:rsid w:val="00BB5750"/>
    <w:rsid w:val="00BB75EB"/>
    <w:rsid w:val="00BC1140"/>
    <w:rsid w:val="00BC1F2C"/>
    <w:rsid w:val="00BC3BD1"/>
    <w:rsid w:val="00BC5A76"/>
    <w:rsid w:val="00BC78C3"/>
    <w:rsid w:val="00BC793B"/>
    <w:rsid w:val="00BD3B7B"/>
    <w:rsid w:val="00BD51E8"/>
    <w:rsid w:val="00BD57D4"/>
    <w:rsid w:val="00BD6E4C"/>
    <w:rsid w:val="00BE0BDD"/>
    <w:rsid w:val="00BE7550"/>
    <w:rsid w:val="00BF0105"/>
    <w:rsid w:val="00BF2ECE"/>
    <w:rsid w:val="00BF3F71"/>
    <w:rsid w:val="00BF4197"/>
    <w:rsid w:val="00BF74E2"/>
    <w:rsid w:val="00C003C3"/>
    <w:rsid w:val="00C00517"/>
    <w:rsid w:val="00C01178"/>
    <w:rsid w:val="00C021AB"/>
    <w:rsid w:val="00C0466F"/>
    <w:rsid w:val="00C04DA8"/>
    <w:rsid w:val="00C053AE"/>
    <w:rsid w:val="00C065F8"/>
    <w:rsid w:val="00C10686"/>
    <w:rsid w:val="00C11573"/>
    <w:rsid w:val="00C118FD"/>
    <w:rsid w:val="00C119CE"/>
    <w:rsid w:val="00C12C7C"/>
    <w:rsid w:val="00C15FB6"/>
    <w:rsid w:val="00C221B7"/>
    <w:rsid w:val="00C24D7D"/>
    <w:rsid w:val="00C2693F"/>
    <w:rsid w:val="00C2723D"/>
    <w:rsid w:val="00C27EA0"/>
    <w:rsid w:val="00C32BDF"/>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8681A"/>
    <w:rsid w:val="00C87CEA"/>
    <w:rsid w:val="00C90BEB"/>
    <w:rsid w:val="00C90FFE"/>
    <w:rsid w:val="00C9331E"/>
    <w:rsid w:val="00C93464"/>
    <w:rsid w:val="00C9387C"/>
    <w:rsid w:val="00C95B0A"/>
    <w:rsid w:val="00C975AC"/>
    <w:rsid w:val="00CA180E"/>
    <w:rsid w:val="00CA4DDF"/>
    <w:rsid w:val="00CB0144"/>
    <w:rsid w:val="00CB158F"/>
    <w:rsid w:val="00CB2C46"/>
    <w:rsid w:val="00CB3008"/>
    <w:rsid w:val="00CB5215"/>
    <w:rsid w:val="00CB6ECB"/>
    <w:rsid w:val="00CB7ABC"/>
    <w:rsid w:val="00CC0C09"/>
    <w:rsid w:val="00CC108D"/>
    <w:rsid w:val="00CC1606"/>
    <w:rsid w:val="00CC1AAD"/>
    <w:rsid w:val="00CC2CCC"/>
    <w:rsid w:val="00CC3A45"/>
    <w:rsid w:val="00CC3ABF"/>
    <w:rsid w:val="00CC5114"/>
    <w:rsid w:val="00CC60A2"/>
    <w:rsid w:val="00CD0BCE"/>
    <w:rsid w:val="00CD1503"/>
    <w:rsid w:val="00CD3999"/>
    <w:rsid w:val="00CD411D"/>
    <w:rsid w:val="00CD554E"/>
    <w:rsid w:val="00CD70C1"/>
    <w:rsid w:val="00CE7538"/>
    <w:rsid w:val="00CE78A7"/>
    <w:rsid w:val="00CF013F"/>
    <w:rsid w:val="00CF1270"/>
    <w:rsid w:val="00CF1C9A"/>
    <w:rsid w:val="00CF3AE9"/>
    <w:rsid w:val="00D02F5C"/>
    <w:rsid w:val="00D03116"/>
    <w:rsid w:val="00D1061B"/>
    <w:rsid w:val="00D10A2A"/>
    <w:rsid w:val="00D12BD1"/>
    <w:rsid w:val="00D13583"/>
    <w:rsid w:val="00D14E1B"/>
    <w:rsid w:val="00D15B25"/>
    <w:rsid w:val="00D1750B"/>
    <w:rsid w:val="00D20148"/>
    <w:rsid w:val="00D23012"/>
    <w:rsid w:val="00D23A9A"/>
    <w:rsid w:val="00D264E8"/>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1E4F"/>
    <w:rsid w:val="00D61F58"/>
    <w:rsid w:val="00D627A7"/>
    <w:rsid w:val="00D6422C"/>
    <w:rsid w:val="00D67C78"/>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2128"/>
    <w:rsid w:val="00DA3D96"/>
    <w:rsid w:val="00DA52CD"/>
    <w:rsid w:val="00DA53AB"/>
    <w:rsid w:val="00DB407A"/>
    <w:rsid w:val="00DB60B4"/>
    <w:rsid w:val="00DB73A1"/>
    <w:rsid w:val="00DC2DC0"/>
    <w:rsid w:val="00DC3DFC"/>
    <w:rsid w:val="00DC6569"/>
    <w:rsid w:val="00DD113E"/>
    <w:rsid w:val="00DD4393"/>
    <w:rsid w:val="00DD5612"/>
    <w:rsid w:val="00DD59B6"/>
    <w:rsid w:val="00DD6786"/>
    <w:rsid w:val="00DD6960"/>
    <w:rsid w:val="00DD7F45"/>
    <w:rsid w:val="00DE32B4"/>
    <w:rsid w:val="00DE33E6"/>
    <w:rsid w:val="00DE5A07"/>
    <w:rsid w:val="00DE792F"/>
    <w:rsid w:val="00DF06C3"/>
    <w:rsid w:val="00DF2395"/>
    <w:rsid w:val="00DF3456"/>
    <w:rsid w:val="00DF790D"/>
    <w:rsid w:val="00DF7B9C"/>
    <w:rsid w:val="00E00D31"/>
    <w:rsid w:val="00E02DB9"/>
    <w:rsid w:val="00E058E5"/>
    <w:rsid w:val="00E05C53"/>
    <w:rsid w:val="00E0751C"/>
    <w:rsid w:val="00E131B0"/>
    <w:rsid w:val="00E13463"/>
    <w:rsid w:val="00E14211"/>
    <w:rsid w:val="00E1476E"/>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3179"/>
    <w:rsid w:val="00E45381"/>
    <w:rsid w:val="00E45465"/>
    <w:rsid w:val="00E45608"/>
    <w:rsid w:val="00E520D4"/>
    <w:rsid w:val="00E52A03"/>
    <w:rsid w:val="00E53D58"/>
    <w:rsid w:val="00E55668"/>
    <w:rsid w:val="00E5572F"/>
    <w:rsid w:val="00E56E55"/>
    <w:rsid w:val="00E57175"/>
    <w:rsid w:val="00E57A45"/>
    <w:rsid w:val="00E64C9F"/>
    <w:rsid w:val="00E66563"/>
    <w:rsid w:val="00E66C2D"/>
    <w:rsid w:val="00E7051A"/>
    <w:rsid w:val="00E74388"/>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5BFC"/>
    <w:rsid w:val="00EA12B0"/>
    <w:rsid w:val="00EA7964"/>
    <w:rsid w:val="00EB0B4E"/>
    <w:rsid w:val="00EB1CEA"/>
    <w:rsid w:val="00EB522C"/>
    <w:rsid w:val="00EB699C"/>
    <w:rsid w:val="00EB7835"/>
    <w:rsid w:val="00EC115D"/>
    <w:rsid w:val="00EC129F"/>
    <w:rsid w:val="00EC2A93"/>
    <w:rsid w:val="00EC3293"/>
    <w:rsid w:val="00EC4C8C"/>
    <w:rsid w:val="00EC63C2"/>
    <w:rsid w:val="00ED0B70"/>
    <w:rsid w:val="00ED3879"/>
    <w:rsid w:val="00ED4615"/>
    <w:rsid w:val="00ED6893"/>
    <w:rsid w:val="00ED6CF5"/>
    <w:rsid w:val="00EE12CE"/>
    <w:rsid w:val="00EE321D"/>
    <w:rsid w:val="00EE5658"/>
    <w:rsid w:val="00EE601A"/>
    <w:rsid w:val="00EE607B"/>
    <w:rsid w:val="00EE6736"/>
    <w:rsid w:val="00EE747F"/>
    <w:rsid w:val="00EF0EB0"/>
    <w:rsid w:val="00EF253C"/>
    <w:rsid w:val="00EF2F21"/>
    <w:rsid w:val="00EF3B38"/>
    <w:rsid w:val="00EF676B"/>
    <w:rsid w:val="00EF6904"/>
    <w:rsid w:val="00EF7213"/>
    <w:rsid w:val="00F03D8A"/>
    <w:rsid w:val="00F044FE"/>
    <w:rsid w:val="00F0569F"/>
    <w:rsid w:val="00F05701"/>
    <w:rsid w:val="00F05798"/>
    <w:rsid w:val="00F0582D"/>
    <w:rsid w:val="00F06119"/>
    <w:rsid w:val="00F068F6"/>
    <w:rsid w:val="00F10F4B"/>
    <w:rsid w:val="00F10F98"/>
    <w:rsid w:val="00F11BF5"/>
    <w:rsid w:val="00F120DB"/>
    <w:rsid w:val="00F12A5D"/>
    <w:rsid w:val="00F1367A"/>
    <w:rsid w:val="00F13FD4"/>
    <w:rsid w:val="00F15D46"/>
    <w:rsid w:val="00F16DDF"/>
    <w:rsid w:val="00F20009"/>
    <w:rsid w:val="00F20E22"/>
    <w:rsid w:val="00F21807"/>
    <w:rsid w:val="00F227C2"/>
    <w:rsid w:val="00F23616"/>
    <w:rsid w:val="00F242B7"/>
    <w:rsid w:val="00F2650B"/>
    <w:rsid w:val="00F330D0"/>
    <w:rsid w:val="00F40775"/>
    <w:rsid w:val="00F40CD0"/>
    <w:rsid w:val="00F40D5D"/>
    <w:rsid w:val="00F4204C"/>
    <w:rsid w:val="00F4526E"/>
    <w:rsid w:val="00F45BBE"/>
    <w:rsid w:val="00F46820"/>
    <w:rsid w:val="00F55CA4"/>
    <w:rsid w:val="00F566BA"/>
    <w:rsid w:val="00F56916"/>
    <w:rsid w:val="00F616E5"/>
    <w:rsid w:val="00F6314A"/>
    <w:rsid w:val="00F642CD"/>
    <w:rsid w:val="00F66953"/>
    <w:rsid w:val="00F70762"/>
    <w:rsid w:val="00F708A3"/>
    <w:rsid w:val="00F7090F"/>
    <w:rsid w:val="00F73034"/>
    <w:rsid w:val="00F734BE"/>
    <w:rsid w:val="00F75D65"/>
    <w:rsid w:val="00F7609A"/>
    <w:rsid w:val="00F81009"/>
    <w:rsid w:val="00F8109A"/>
    <w:rsid w:val="00F81B85"/>
    <w:rsid w:val="00F826F2"/>
    <w:rsid w:val="00F82A3F"/>
    <w:rsid w:val="00F82CD1"/>
    <w:rsid w:val="00F82E13"/>
    <w:rsid w:val="00F8352F"/>
    <w:rsid w:val="00F844C7"/>
    <w:rsid w:val="00F87E25"/>
    <w:rsid w:val="00F90864"/>
    <w:rsid w:val="00F925FC"/>
    <w:rsid w:val="00F92DC4"/>
    <w:rsid w:val="00F96D24"/>
    <w:rsid w:val="00FA2322"/>
    <w:rsid w:val="00FA609B"/>
    <w:rsid w:val="00FA6222"/>
    <w:rsid w:val="00FA6888"/>
    <w:rsid w:val="00FA7AC6"/>
    <w:rsid w:val="00FB1859"/>
    <w:rsid w:val="00FB1A91"/>
    <w:rsid w:val="00FB26FA"/>
    <w:rsid w:val="00FB463F"/>
    <w:rsid w:val="00FB6A8F"/>
    <w:rsid w:val="00FB6B2C"/>
    <w:rsid w:val="00FC0596"/>
    <w:rsid w:val="00FC15F7"/>
    <w:rsid w:val="00FC254D"/>
    <w:rsid w:val="00FC2ED5"/>
    <w:rsid w:val="00FC6AB9"/>
    <w:rsid w:val="00FD14E0"/>
    <w:rsid w:val="00FD1502"/>
    <w:rsid w:val="00FD1DAC"/>
    <w:rsid w:val="00FD20BD"/>
    <w:rsid w:val="00FD26AA"/>
    <w:rsid w:val="00FD31F6"/>
    <w:rsid w:val="00FD3621"/>
    <w:rsid w:val="00FE2BDF"/>
    <w:rsid w:val="00FE4E53"/>
    <w:rsid w:val="00FE4E8C"/>
    <w:rsid w:val="00FE5E7C"/>
    <w:rsid w:val="00FE7034"/>
    <w:rsid w:val="00FF08ED"/>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uiPriority w:val="99"/>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D61F58"/>
    <w:pPr>
      <w:widowControl w:val="0"/>
      <w:autoSpaceDE w:val="0"/>
      <w:autoSpaceDN w:val="0"/>
      <w:adjustRightInd w:val="0"/>
      <w:spacing w:line="338" w:lineRule="exact"/>
      <w:ind w:firstLine="706"/>
    </w:pPr>
    <w:rPr>
      <w:snapToGrid/>
      <w:sz w:val="24"/>
      <w:szCs w:val="24"/>
    </w:rPr>
  </w:style>
  <w:style w:type="character" w:customStyle="1" w:styleId="ac">
    <w:name w:val="Текст выноски Знак"/>
    <w:link w:val="ab"/>
    <w:uiPriority w:val="99"/>
    <w:semiHidden/>
    <w:rsid w:val="00454E6A"/>
    <w:rPr>
      <w:rFonts w:ascii="Tahoma" w:hAnsi="Tahoma" w:cs="Tahoma"/>
      <w:snapToGrid w:val="0"/>
      <w:sz w:val="16"/>
      <w:szCs w:val="16"/>
    </w:rPr>
  </w:style>
  <w:style w:type="character" w:customStyle="1" w:styleId="FontStyle128">
    <w:name w:val="Font Style128"/>
    <w:rsid w:val="00454E6A"/>
    <w:rPr>
      <w:rFonts w:ascii="Times New Roman" w:hAnsi="Times New Roman" w:cs="Times New Roman"/>
      <w:color w:val="000000"/>
      <w:sz w:val="26"/>
      <w:szCs w:val="26"/>
    </w:rPr>
  </w:style>
  <w:style w:type="character" w:customStyle="1" w:styleId="category-21">
    <w:name w:val="category-21"/>
    <w:rsid w:val="000D26E8"/>
    <w:rPr>
      <w:color w:val="00CC66"/>
    </w:rPr>
  </w:style>
  <w:style w:type="paragraph" w:styleId="afd">
    <w:name w:val="Subtitle"/>
    <w:basedOn w:val="a0"/>
    <w:link w:val="afe"/>
    <w:uiPriority w:val="99"/>
    <w:qFormat/>
    <w:rsid w:val="00502F01"/>
    <w:pPr>
      <w:spacing w:after="60" w:line="240" w:lineRule="auto"/>
      <w:ind w:firstLine="0"/>
      <w:jc w:val="center"/>
      <w:outlineLvl w:val="1"/>
    </w:pPr>
    <w:rPr>
      <w:rFonts w:ascii="Cambria" w:hAnsi="Cambria" w:cs="Cambria"/>
      <w:snapToGrid/>
      <w:sz w:val="24"/>
      <w:szCs w:val="24"/>
    </w:rPr>
  </w:style>
  <w:style w:type="character" w:customStyle="1" w:styleId="afe">
    <w:name w:val="Подзаголовок Знак"/>
    <w:basedOn w:val="a1"/>
    <w:link w:val="afd"/>
    <w:uiPriority w:val="99"/>
    <w:rsid w:val="00502F01"/>
    <w:rPr>
      <w:rFonts w:ascii="Cambria" w:hAnsi="Cambria" w:cs="Cambria"/>
      <w:sz w:val="24"/>
      <w:szCs w:val="24"/>
    </w:rPr>
  </w:style>
  <w:style w:type="paragraph" w:customStyle="1" w:styleId="aff">
    <w:name w:val="Подподпункт"/>
    <w:basedOn w:val="a0"/>
    <w:uiPriority w:val="99"/>
    <w:rsid w:val="00502F01"/>
    <w:pPr>
      <w:tabs>
        <w:tab w:val="num" w:pos="360"/>
      </w:tabs>
      <w:ind w:left="567" w:hanging="567"/>
    </w:pPr>
  </w:style>
  <w:style w:type="paragraph" w:customStyle="1" w:styleId="Times12">
    <w:name w:val="Times 12"/>
    <w:basedOn w:val="a0"/>
    <w:rsid w:val="00502F01"/>
    <w:pPr>
      <w:overflowPunct w:val="0"/>
      <w:autoSpaceDE w:val="0"/>
      <w:autoSpaceDN w:val="0"/>
      <w:adjustRightInd w:val="0"/>
      <w:spacing w:line="240" w:lineRule="auto"/>
    </w:pPr>
    <w:rPr>
      <w:bCs/>
      <w:snapToGrid/>
      <w:sz w:val="24"/>
      <w:szCs w:val="22"/>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7"/>
    <w:uiPriority w:val="34"/>
    <w:qFormat/>
    <w:locked/>
    <w:rsid w:val="000354E2"/>
    <w:rPr>
      <w:snapToGrid w:val="0"/>
      <w:sz w:val="28"/>
    </w:rPr>
  </w:style>
  <w:style w:type="paragraph" w:customStyle="1" w:styleId="FTN">
    <w:name w:val="FTN_таб"/>
    <w:basedOn w:val="a0"/>
    <w:rsid w:val="000A6479"/>
    <w:pPr>
      <w:widowControl w:val="0"/>
      <w:tabs>
        <w:tab w:val="left" w:pos="709"/>
      </w:tabs>
      <w:spacing w:line="240" w:lineRule="auto"/>
      <w:ind w:firstLine="0"/>
    </w:pPr>
    <w:rPr>
      <w:rFonts w:eastAsia="Arial Unicode MS"/>
      <w:snapToGrid/>
      <w:sz w:val="22"/>
      <w:szCs w:val="24"/>
    </w:rPr>
  </w:style>
  <w:style w:type="paragraph" w:customStyle="1" w:styleId="ConsPlusNonformat">
    <w:name w:val="ConsPlusNonformat"/>
    <w:rsid w:val="00FD20BD"/>
    <w:pPr>
      <w:widowControl w:val="0"/>
      <w:autoSpaceDE w:val="0"/>
      <w:autoSpaceDN w:val="0"/>
      <w:adjustRightInd w:val="0"/>
    </w:pPr>
    <w:rPr>
      <w:rFonts w:ascii="Courier New" w:hAnsi="Courier New" w:cs="Courier New"/>
    </w:rPr>
  </w:style>
  <w:style w:type="character" w:customStyle="1" w:styleId="a7">
    <w:name w:val="Нижний колонтитул Знак"/>
    <w:link w:val="a6"/>
    <w:uiPriority w:val="99"/>
    <w:rsid w:val="00FD20BD"/>
    <w:rPr>
      <w:snapToGrid w:val="0"/>
      <w:sz w:val="28"/>
    </w:rPr>
  </w:style>
  <w:style w:type="character" w:customStyle="1" w:styleId="bold">
    <w:name w:val="bold"/>
    <w:basedOn w:val="a1"/>
    <w:rsid w:val="002B40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roseltor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F02C44-BC59-49C7-881D-D5606104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3</Pages>
  <Words>1079</Words>
  <Characters>6151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7216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1338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Животникова Евгения Павловна</cp:lastModifiedBy>
  <cp:revision>109</cp:revision>
  <cp:lastPrinted>2019-04-12T12:26:00Z</cp:lastPrinted>
  <dcterms:created xsi:type="dcterms:W3CDTF">2017-01-16T13:36:00Z</dcterms:created>
  <dcterms:modified xsi:type="dcterms:W3CDTF">2022-02-18T10:57:00Z</dcterms:modified>
  <cp:category>ОАО «Мехколонна №77» (Белгородская область, г. Белгород, ул.Константина Заслонова , д.179)</cp:category>
  <cp:contentStatus>ПАО «Россети» «etp.rosseti.ru»</cp:contentStatus>
</cp:coreProperties>
</file>